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F92E91" w:rsidRDefault="00F92E91" w:rsidP="00864D28">
      <w:pPr>
        <w:pStyle w:val="Standard"/>
        <w:widowControl/>
        <w:rPr>
          <w:rFonts w:eastAsia="Times New Roman"/>
          <w:b/>
          <w:bCs/>
          <w:lang w:val="ru-RU"/>
        </w:rPr>
      </w:pPr>
    </w:p>
    <w:p w:rsidR="00A402F2" w:rsidRDefault="00C8782E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Д О Г О В О Р № ______</w:t>
      </w:r>
    </w:p>
    <w:p w:rsidR="00A402F2" w:rsidRDefault="00A402F2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</w:p>
    <w:p w:rsidR="00A402F2" w:rsidRDefault="00C8782E">
      <w:pPr>
        <w:pStyle w:val="Standard"/>
        <w:spacing w:line="288" w:lineRule="auto"/>
        <w:jc w:val="center"/>
      </w:pPr>
      <w:r>
        <w:rPr>
          <w:rFonts w:eastAsia="Times New Roman"/>
          <w:b/>
          <w:lang w:eastAsia="ar-SA"/>
        </w:rPr>
        <w:t xml:space="preserve">на оказание </w:t>
      </w:r>
      <w:r>
        <w:rPr>
          <w:rFonts w:eastAsia="Times New Roman"/>
          <w:b/>
          <w:bCs/>
          <w:spacing w:val="1"/>
          <w:lang w:eastAsia="ar-SA"/>
        </w:rPr>
        <w:t>к</w:t>
      </w:r>
      <w:r>
        <w:rPr>
          <w:rFonts w:eastAsia="Times New Roman"/>
          <w:b/>
          <w:bCs/>
          <w:lang w:eastAsia="ar-SA"/>
        </w:rPr>
        <w:t>о</w:t>
      </w:r>
      <w:r>
        <w:rPr>
          <w:rFonts w:eastAsia="Times New Roman"/>
          <w:b/>
          <w:bCs/>
          <w:spacing w:val="-3"/>
          <w:lang w:eastAsia="ar-SA"/>
        </w:rPr>
        <w:t>м</w:t>
      </w:r>
      <w:r>
        <w:rPr>
          <w:rFonts w:eastAsia="Times New Roman"/>
          <w:b/>
          <w:bCs/>
          <w:spacing w:val="1"/>
          <w:lang w:eastAsia="ar-SA"/>
        </w:rPr>
        <w:t>п</w:t>
      </w:r>
      <w:r>
        <w:rPr>
          <w:rFonts w:eastAsia="Times New Roman"/>
          <w:b/>
          <w:bCs/>
          <w:lang w:eastAsia="ar-SA"/>
        </w:rPr>
        <w:t>л</w:t>
      </w:r>
      <w:r>
        <w:rPr>
          <w:rFonts w:eastAsia="Times New Roman"/>
          <w:b/>
          <w:bCs/>
          <w:spacing w:val="-1"/>
          <w:lang w:eastAsia="ar-SA"/>
        </w:rPr>
        <w:t>е</w:t>
      </w:r>
      <w:r>
        <w:rPr>
          <w:rFonts w:eastAsia="Times New Roman"/>
          <w:b/>
          <w:bCs/>
          <w:spacing w:val="1"/>
          <w:lang w:eastAsia="ar-SA"/>
        </w:rPr>
        <w:t>к</w:t>
      </w:r>
      <w:r>
        <w:rPr>
          <w:rFonts w:eastAsia="Times New Roman"/>
          <w:b/>
          <w:bCs/>
          <w:spacing w:val="-1"/>
          <w:lang w:eastAsia="ar-SA"/>
        </w:rPr>
        <w:t>с</w:t>
      </w:r>
      <w:r>
        <w:rPr>
          <w:rFonts w:eastAsia="Times New Roman"/>
          <w:b/>
          <w:bCs/>
          <w:lang w:eastAsia="ar-SA"/>
        </w:rPr>
        <w:t>а ох</w:t>
      </w:r>
      <w:r>
        <w:rPr>
          <w:rFonts w:eastAsia="Times New Roman"/>
          <w:b/>
          <w:bCs/>
          <w:spacing w:val="1"/>
          <w:lang w:eastAsia="ar-SA"/>
        </w:rPr>
        <w:t>р</w:t>
      </w:r>
      <w:r>
        <w:rPr>
          <w:rFonts w:eastAsia="Times New Roman"/>
          <w:b/>
          <w:bCs/>
          <w:lang w:eastAsia="ar-SA"/>
        </w:rPr>
        <w:t>а</w:t>
      </w:r>
      <w:r>
        <w:rPr>
          <w:rFonts w:eastAsia="Times New Roman"/>
          <w:b/>
          <w:bCs/>
          <w:spacing w:val="1"/>
          <w:lang w:eastAsia="ar-SA"/>
        </w:rPr>
        <w:t>нн</w:t>
      </w:r>
      <w:r>
        <w:rPr>
          <w:rFonts w:eastAsia="Times New Roman"/>
          <w:b/>
          <w:bCs/>
          <w:lang w:eastAsia="ar-SA"/>
        </w:rPr>
        <w:t>ых у</w:t>
      </w:r>
      <w:r>
        <w:rPr>
          <w:rFonts w:eastAsia="Times New Roman"/>
          <w:b/>
          <w:bCs/>
          <w:spacing w:val="-1"/>
          <w:lang w:eastAsia="ar-SA"/>
        </w:rPr>
        <w:t>с</w:t>
      </w:r>
      <w:r>
        <w:rPr>
          <w:rFonts w:eastAsia="Times New Roman"/>
          <w:b/>
          <w:bCs/>
          <w:lang w:eastAsia="ar-SA"/>
        </w:rPr>
        <w:t>луг для нужд ПАО «Саратовэнерго»</w:t>
      </w:r>
    </w:p>
    <w:p w:rsidR="00A402F2" w:rsidRDefault="00A402F2">
      <w:pPr>
        <w:pStyle w:val="Standard"/>
        <w:spacing w:line="288" w:lineRule="auto"/>
        <w:jc w:val="center"/>
        <w:rPr>
          <w:lang w:val="ru-RU"/>
        </w:rPr>
      </w:pPr>
    </w:p>
    <w:p w:rsidR="00A402F2" w:rsidRDefault="00C8782E" w:rsidP="003B3E61">
      <w:pPr>
        <w:pStyle w:val="Standard"/>
        <w:widowControl/>
        <w:tabs>
          <w:tab w:val="center" w:pos="5387"/>
        </w:tabs>
      </w:pPr>
      <w:r>
        <w:rPr>
          <w:rFonts w:eastAsia="Times New Roman"/>
        </w:rPr>
        <w:t xml:space="preserve">г. Саратов                                                                         </w:t>
      </w:r>
      <w:r w:rsidR="001348A2">
        <w:rPr>
          <w:rFonts w:eastAsia="Times New Roman"/>
          <w:lang w:val="ru-RU"/>
        </w:rPr>
        <w:t xml:space="preserve">       </w:t>
      </w:r>
      <w:bookmarkStart w:id="0" w:name="_GoBack"/>
      <w:bookmarkEnd w:id="0"/>
      <w:r w:rsidR="00A03E0C">
        <w:rPr>
          <w:rFonts w:eastAsia="Times New Roman"/>
        </w:rPr>
        <w:t xml:space="preserve"> «__» ____________</w:t>
      </w:r>
      <w:r w:rsidR="00A03E0C">
        <w:rPr>
          <w:rFonts w:eastAsia="Times New Roman"/>
          <w:lang w:val="ru-RU"/>
        </w:rPr>
        <w:t>_</w:t>
      </w:r>
      <w:r>
        <w:rPr>
          <w:rFonts w:eastAsia="Times New Roman"/>
        </w:rPr>
        <w:t>20</w:t>
      </w:r>
      <w:r w:rsidR="001348A2">
        <w:rPr>
          <w:rFonts w:eastAsia="Times New Roman"/>
        </w:rPr>
        <w:t>___</w:t>
      </w:r>
      <w:r>
        <w:rPr>
          <w:rFonts w:eastAsia="Times New Roman"/>
        </w:rPr>
        <w:t xml:space="preserve"> г.</w:t>
      </w:r>
    </w:p>
    <w:p w:rsidR="00A402F2" w:rsidRDefault="00A402F2">
      <w:pPr>
        <w:pStyle w:val="Standard"/>
        <w:widowControl/>
        <w:tabs>
          <w:tab w:val="center" w:pos="5387"/>
        </w:tabs>
        <w:jc w:val="center"/>
        <w:rPr>
          <w:rFonts w:eastAsia="Times New Roman"/>
        </w:rPr>
      </w:pPr>
    </w:p>
    <w:p w:rsidR="00243A1F" w:rsidRDefault="00243A1F">
      <w:pPr>
        <w:pStyle w:val="Standard"/>
        <w:widowControl/>
        <w:tabs>
          <w:tab w:val="center" w:pos="5387"/>
        </w:tabs>
        <w:jc w:val="center"/>
        <w:rPr>
          <w:rFonts w:eastAsia="Times New Roman"/>
        </w:rPr>
      </w:pPr>
    </w:p>
    <w:p w:rsidR="00F92E91" w:rsidRDefault="00F92E91">
      <w:pPr>
        <w:pStyle w:val="Style4"/>
        <w:widowControl/>
        <w:spacing w:line="240" w:lineRule="auto"/>
        <w:rPr>
          <w:sz w:val="28"/>
          <w:szCs w:val="28"/>
          <w:lang w:val="ru-RU"/>
        </w:rPr>
      </w:pPr>
    </w:p>
    <w:p w:rsidR="00A402F2" w:rsidRDefault="00C8782E">
      <w:pPr>
        <w:pStyle w:val="Style4"/>
        <w:widowControl/>
        <w:spacing w:line="240" w:lineRule="auto"/>
        <w:ind w:firstLine="709"/>
      </w:pPr>
      <w:r>
        <w:rPr>
          <w:rFonts w:eastAsia="Times New Roman" w:cs="Times New Roman"/>
          <w:b/>
        </w:rPr>
        <w:t>Публичное акционерное общество «Саратовэнерго»</w:t>
      </w:r>
      <w:r>
        <w:rPr>
          <w:rFonts w:eastAsia="Times New Roman" w:cs="Times New Roman"/>
        </w:rPr>
        <w:t xml:space="preserve">, в лице в генерального директора Щербакова Алексея Анатольевича, действующего на основании Устава, именуемое в дальнейшем «Заказчик» </w:t>
      </w:r>
      <w:r>
        <w:rPr>
          <w:rStyle w:val="FontStyle16"/>
          <w:sz w:val="24"/>
          <w:szCs w:val="24"/>
        </w:rPr>
        <w:t>с одной стороны,</w:t>
      </w:r>
      <w:r>
        <w:rPr>
          <w:rStyle w:val="FontStyle16"/>
          <w:sz w:val="24"/>
          <w:szCs w:val="24"/>
          <w:lang w:val="ru-RU"/>
        </w:rPr>
        <w:t xml:space="preserve"> и </w:t>
      </w:r>
      <w:r>
        <w:rPr>
          <w:rStyle w:val="FontStyle14"/>
          <w:b w:val="0"/>
          <w:i/>
          <w:sz w:val="24"/>
          <w:szCs w:val="24"/>
          <w:lang w:val="ru-RU"/>
        </w:rPr>
        <w:t>_______(указать полное и сокращенное наименование контрагента)</w:t>
      </w:r>
      <w:r>
        <w:rPr>
          <w:rStyle w:val="FontStyle14"/>
          <w:sz w:val="24"/>
          <w:szCs w:val="24"/>
        </w:rPr>
        <w:t xml:space="preserve">, </w:t>
      </w:r>
      <w:r>
        <w:rPr>
          <w:rStyle w:val="FontStyle16"/>
          <w:sz w:val="24"/>
          <w:szCs w:val="24"/>
        </w:rPr>
        <w:t xml:space="preserve">в лице </w:t>
      </w:r>
      <w:r>
        <w:rPr>
          <w:rStyle w:val="FontStyle16"/>
          <w:i/>
          <w:sz w:val="24"/>
          <w:szCs w:val="24"/>
          <w:lang w:val="ru-RU"/>
        </w:rPr>
        <w:t xml:space="preserve">___________(указать должность, фамилию, имя, отчество </w:t>
      </w:r>
      <w:r w:rsidR="00BB435C">
        <w:rPr>
          <w:rStyle w:val="FontStyle16"/>
          <w:i/>
          <w:sz w:val="24"/>
          <w:szCs w:val="24"/>
          <w:lang w:val="ru-RU"/>
        </w:rPr>
        <w:t>уполномоченного лица</w:t>
      </w:r>
      <w:r>
        <w:rPr>
          <w:rStyle w:val="FontStyle16"/>
          <w:i/>
          <w:sz w:val="24"/>
          <w:szCs w:val="24"/>
          <w:lang w:val="ru-RU"/>
        </w:rPr>
        <w:t>)</w:t>
      </w:r>
      <w:r>
        <w:rPr>
          <w:rStyle w:val="FontStyle16"/>
          <w:sz w:val="24"/>
          <w:szCs w:val="24"/>
        </w:rPr>
        <w:t>,</w:t>
      </w:r>
      <w:r>
        <w:rPr>
          <w:rFonts w:eastAsia="Times New Roman" w:cs="Times New Roman"/>
        </w:rPr>
        <w:t xml:space="preserve"> </w:t>
      </w:r>
      <w:r>
        <w:rPr>
          <w:rStyle w:val="FontStyle16"/>
          <w:sz w:val="24"/>
          <w:szCs w:val="24"/>
        </w:rPr>
        <w:t xml:space="preserve">действующего на основании </w:t>
      </w:r>
      <w:r>
        <w:rPr>
          <w:rStyle w:val="FontStyle16"/>
          <w:i/>
          <w:sz w:val="24"/>
          <w:szCs w:val="24"/>
          <w:lang w:val="ru-RU"/>
        </w:rPr>
        <w:t xml:space="preserve">_____________(указать наименование и реквизиты документа, на основании которого действует </w:t>
      </w:r>
      <w:r w:rsidR="00B81379">
        <w:rPr>
          <w:rStyle w:val="FontStyle16"/>
          <w:i/>
          <w:sz w:val="24"/>
          <w:szCs w:val="24"/>
          <w:lang w:val="ru-RU"/>
        </w:rPr>
        <w:t>уполномоченное лицо</w:t>
      </w:r>
      <w:r>
        <w:rPr>
          <w:rStyle w:val="FontStyle16"/>
          <w:i/>
          <w:sz w:val="24"/>
          <w:szCs w:val="24"/>
          <w:lang w:val="ru-RU"/>
        </w:rPr>
        <w:t>),</w:t>
      </w:r>
      <w:r>
        <w:rPr>
          <w:rFonts w:eastAsia="Times New Roman" w:cs="Times New Roman"/>
        </w:rPr>
        <w:t xml:space="preserve"> именуемое в дальнейшем «Исполнитель»</w:t>
      </w:r>
      <w:r>
        <w:rPr>
          <w:rStyle w:val="FontStyle16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>с другой стороны, при совместном упоминании именуемые «Стороны», а каждая по отдельности - «Сторона», заключили настоящий Договор о нижеследующем:</w:t>
      </w:r>
    </w:p>
    <w:p w:rsidR="00A402F2" w:rsidRDefault="00A402F2">
      <w:pPr>
        <w:pStyle w:val="Standard"/>
        <w:widowControl/>
        <w:rPr>
          <w:rFonts w:eastAsia="Times New Roman" w:cs="Times New Roman"/>
          <w:b/>
        </w:rPr>
      </w:pPr>
    </w:p>
    <w:p w:rsidR="00A402F2" w:rsidRDefault="00423D20" w:rsidP="00423D20">
      <w:pPr>
        <w:widowControl/>
        <w:jc w:val="center"/>
      </w:pPr>
      <w:r>
        <w:rPr>
          <w:b/>
        </w:rPr>
        <w:t xml:space="preserve">1. </w:t>
      </w:r>
      <w:r w:rsidR="00C8782E" w:rsidRPr="00423D20">
        <w:rPr>
          <w:b/>
        </w:rPr>
        <w:t>Термины и определения</w:t>
      </w:r>
    </w:p>
    <w:p w:rsidR="00A402F2" w:rsidRDefault="00A402F2">
      <w:pPr>
        <w:pStyle w:val="a8"/>
        <w:widowControl/>
        <w:ind w:left="0" w:firstLine="709"/>
        <w:rPr>
          <w:rFonts w:eastAsia="Times New Roman" w:cs="Times New Roman"/>
          <w:b/>
        </w:rPr>
      </w:pPr>
    </w:p>
    <w:p w:rsidR="00A402F2" w:rsidRDefault="00C8782E">
      <w:pPr>
        <w:pStyle w:val="a8"/>
        <w:ind w:left="0" w:firstLine="709"/>
        <w:rPr>
          <w:rFonts w:cs="Times New Roman"/>
          <w:lang w:val="ru-RU"/>
        </w:rPr>
      </w:pPr>
      <w:r>
        <w:rPr>
          <w:rFonts w:cs="Times New Roman"/>
          <w:b/>
          <w:bCs/>
        </w:rPr>
        <w:t>ИТР</w:t>
      </w:r>
      <w:r>
        <w:rPr>
          <w:rFonts w:cs="Times New Roman"/>
        </w:rPr>
        <w:t xml:space="preserve"> – инженерно-технические работники;</w:t>
      </w:r>
    </w:p>
    <w:p w:rsidR="0011417B" w:rsidRPr="0011417B" w:rsidRDefault="0011417B">
      <w:pPr>
        <w:pStyle w:val="a8"/>
        <w:ind w:left="0" w:firstLine="709"/>
        <w:rPr>
          <w:lang w:val="ru-RU"/>
        </w:rPr>
      </w:pPr>
      <w:r>
        <w:rPr>
          <w:rStyle w:val="af4"/>
          <w:rFonts w:cs="Times New Roman"/>
        </w:rPr>
        <w:t xml:space="preserve">ИТСО </w:t>
      </w:r>
      <w:r>
        <w:rPr>
          <w:rStyle w:val="af4"/>
          <w:rFonts w:cs="Times New Roman"/>
          <w:lang w:val="ru-RU"/>
        </w:rPr>
        <w:t xml:space="preserve">- </w:t>
      </w:r>
      <w:r w:rsidRPr="0011417B">
        <w:rPr>
          <w:rStyle w:val="af4"/>
          <w:rFonts w:cs="Times New Roman"/>
          <w:b w:val="0"/>
          <w:lang w:val="ru-RU"/>
        </w:rPr>
        <w:t>и</w:t>
      </w:r>
      <w:r w:rsidRPr="0011417B">
        <w:rPr>
          <w:rStyle w:val="af4"/>
          <w:rFonts w:cs="Times New Roman"/>
          <w:b w:val="0"/>
        </w:rPr>
        <w:t>нженерно-технические средства охраны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КИА</w:t>
      </w:r>
      <w:r>
        <w:rPr>
          <w:rFonts w:cs="Times New Roman"/>
        </w:rPr>
        <w:t xml:space="preserve"> – контрольно-измерительная аппаратура;</w:t>
      </w:r>
    </w:p>
    <w:p w:rsidR="00A402F2" w:rsidRPr="002C7041" w:rsidRDefault="00C46ACB">
      <w:pPr>
        <w:pStyle w:val="a8"/>
        <w:ind w:left="0" w:firstLine="709"/>
      </w:pPr>
      <w:hyperlink r:id="rId8" w:history="1">
        <w:r w:rsidR="00C8782E" w:rsidRPr="002C7041">
          <w:rPr>
            <w:rFonts w:cs="Times New Roman"/>
            <w:b/>
            <w:bCs/>
          </w:rPr>
          <w:t>ОПС</w:t>
        </w:r>
      </w:hyperlink>
      <w:r w:rsidR="00C8782E" w:rsidRPr="002C7041">
        <w:rPr>
          <w:rFonts w:cs="Times New Roman"/>
        </w:rPr>
        <w:t xml:space="preserve"> – охранно-пожарная сигнализация;</w:t>
      </w:r>
    </w:p>
    <w:p w:rsidR="00A402F2" w:rsidRPr="002C7041" w:rsidRDefault="00C46ACB">
      <w:pPr>
        <w:pStyle w:val="a8"/>
        <w:ind w:left="0" w:firstLine="709"/>
      </w:pPr>
      <w:hyperlink r:id="rId9" w:history="1">
        <w:r w:rsidR="00C8782E" w:rsidRPr="002C7041">
          <w:rPr>
            <w:rFonts w:cs="Times New Roman"/>
            <w:b/>
            <w:bCs/>
          </w:rPr>
          <w:t>ППК</w:t>
        </w:r>
      </w:hyperlink>
      <w:r w:rsidR="00C8782E" w:rsidRPr="002C7041">
        <w:rPr>
          <w:rFonts w:cs="Times New Roman"/>
        </w:rPr>
        <w:t xml:space="preserve"> – </w:t>
      </w:r>
      <w:hyperlink r:id="rId10" w:history="1">
        <w:r w:rsidR="00C8782E" w:rsidRPr="002C7041">
          <w:rPr>
            <w:rFonts w:cs="Times New Roman"/>
          </w:rPr>
          <w:t>прибор приемно-контрольный</w:t>
        </w:r>
      </w:hyperlink>
      <w:r w:rsidR="00C8782E" w:rsidRPr="002C7041">
        <w:rPr>
          <w:rFonts w:cs="Times New Roman"/>
        </w:rPr>
        <w:t>;</w:t>
      </w:r>
    </w:p>
    <w:p w:rsidR="00A402F2" w:rsidRDefault="00C46ACB">
      <w:pPr>
        <w:pStyle w:val="a8"/>
        <w:ind w:left="0" w:firstLine="709"/>
      </w:pPr>
      <w:hyperlink r:id="rId11" w:history="1">
        <w:r w:rsidR="00C8782E" w:rsidRPr="002C7041">
          <w:rPr>
            <w:rFonts w:cs="Times New Roman"/>
            <w:b/>
            <w:bCs/>
          </w:rPr>
          <w:t>ПЦН</w:t>
        </w:r>
      </w:hyperlink>
      <w:r w:rsidR="00C8782E" w:rsidRPr="002C7041">
        <w:rPr>
          <w:rFonts w:cs="Times New Roman"/>
        </w:rPr>
        <w:t xml:space="preserve"> – пульт централизованного </w:t>
      </w:r>
      <w:hyperlink r:id="rId12" w:history="1">
        <w:r w:rsidR="00C8782E" w:rsidRPr="002C7041">
          <w:rPr>
            <w:rFonts w:cs="Times New Roman"/>
          </w:rPr>
          <w:t>наблюдения</w:t>
        </w:r>
      </w:hyperlink>
      <w:r w:rsidR="00C8782E">
        <w:rPr>
          <w:rFonts w:cs="Times New Roman"/>
        </w:rPr>
        <w:t>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ПЦО</w:t>
      </w:r>
      <w:r>
        <w:rPr>
          <w:rFonts w:cs="Times New Roman"/>
        </w:rPr>
        <w:t xml:space="preserve"> – пункт централизованной охраны;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СКУД</w:t>
      </w:r>
      <w:r>
        <w:rPr>
          <w:rFonts w:cs="Times New Roman"/>
        </w:rPr>
        <w:t xml:space="preserve"> – системы контроля и управления доступом;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СПИ</w:t>
      </w:r>
      <w:r>
        <w:rPr>
          <w:rFonts w:cs="Times New Roman"/>
        </w:rPr>
        <w:t xml:space="preserve"> – </w:t>
      </w:r>
      <w:hyperlink r:id="rId13" w:history="1">
        <w:r w:rsidRPr="002C7041">
          <w:rPr>
            <w:rFonts w:cs="Times New Roman"/>
          </w:rPr>
          <w:t>система передачи извещений</w:t>
        </w:r>
      </w:hyperlink>
      <w:r>
        <w:rPr>
          <w:rFonts w:cs="Times New Roman"/>
        </w:rPr>
        <w:t>;</w:t>
      </w:r>
    </w:p>
    <w:p w:rsidR="00A402F2" w:rsidRDefault="00C8782E">
      <w:pPr>
        <w:pStyle w:val="a8"/>
        <w:ind w:left="0" w:firstLine="709"/>
        <w:rPr>
          <w:rFonts w:cs="Times New Roman"/>
        </w:rPr>
      </w:pPr>
      <w:r>
        <w:rPr>
          <w:rFonts w:cs="Times New Roman"/>
          <w:b/>
          <w:bCs/>
        </w:rPr>
        <w:t>ТСО</w:t>
      </w:r>
      <w:r>
        <w:rPr>
          <w:rFonts w:cs="Times New Roman"/>
        </w:rPr>
        <w:t xml:space="preserve"> – техническое средство охраны;</w:t>
      </w:r>
    </w:p>
    <w:p w:rsidR="00D1706E" w:rsidRPr="00D1706E" w:rsidRDefault="00D1706E" w:rsidP="00D1706E">
      <w:pPr>
        <w:autoSpaceDE/>
        <w:spacing w:line="240" w:lineRule="auto"/>
        <w:ind w:firstLine="709"/>
        <w:rPr>
          <w:rFonts w:eastAsia="Andale Sans UI" w:cs="Tahoma"/>
          <w:lang w:val="de-DE" w:eastAsia="ja-JP" w:bidi="fa-IR"/>
        </w:rPr>
      </w:pPr>
      <w:r w:rsidRPr="00D1706E">
        <w:rPr>
          <w:rFonts w:eastAsia="Andale Sans UI"/>
          <w:b/>
          <w:bCs/>
          <w:lang w:val="de-DE" w:eastAsia="ja-JP" w:bidi="fa-IR"/>
        </w:rPr>
        <w:t>УО</w:t>
      </w:r>
      <w:r w:rsidRPr="00D1706E">
        <w:rPr>
          <w:rFonts w:eastAsia="Andale Sans UI"/>
          <w:lang w:val="de-DE" w:eastAsia="ja-JP" w:bidi="fa-IR"/>
        </w:rPr>
        <w:t xml:space="preserve"> – устройство оконечное;</w:t>
      </w:r>
    </w:p>
    <w:p w:rsidR="00D1706E" w:rsidRPr="00D1706E" w:rsidRDefault="00C8782E" w:rsidP="00D1706E">
      <w:pPr>
        <w:pStyle w:val="a8"/>
        <w:ind w:left="0" w:firstLine="709"/>
        <w:rPr>
          <w:rFonts w:cs="Times New Roman"/>
        </w:rPr>
      </w:pPr>
      <w:r>
        <w:rPr>
          <w:rFonts w:cs="Times New Roman"/>
          <w:b/>
          <w:bCs/>
        </w:rPr>
        <w:t>УУ</w:t>
      </w:r>
      <w:r>
        <w:rPr>
          <w:rFonts w:cs="Times New Roman"/>
        </w:rPr>
        <w:t xml:space="preserve"> – условная установка;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ЦОУ</w:t>
      </w:r>
      <w:r>
        <w:rPr>
          <w:rFonts w:cs="Times New Roman"/>
        </w:rPr>
        <w:t xml:space="preserve"> – центр оперативного управления.</w:t>
      </w:r>
    </w:p>
    <w:p w:rsidR="00A402F2" w:rsidRDefault="00A402F2">
      <w:pPr>
        <w:pStyle w:val="a8"/>
        <w:ind w:left="0" w:firstLine="709"/>
        <w:rPr>
          <w:rFonts w:cs="Times New Roman"/>
          <w:lang w:val="ru-RU"/>
        </w:rPr>
      </w:pPr>
    </w:p>
    <w:p w:rsidR="00A402F2" w:rsidRDefault="00C8782E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>
        <w:rPr>
          <w:b/>
          <w:bCs/>
          <w:color w:val="333333"/>
          <w:kern w:val="0"/>
        </w:rPr>
        <w:t>Физическая охрана</w:t>
      </w:r>
      <w:r>
        <w:rPr>
          <w:color w:val="333333"/>
          <w:kern w:val="0"/>
        </w:rPr>
        <w:t xml:space="preserve"> — комплекс мер с привлечением профессиональных сотрудников охраны, основной задачей которого является обеспечение безопасности функционирования объекта, сохранности его материального имущества, защит</w:t>
      </w:r>
      <w:r w:rsidR="00E50EA9">
        <w:rPr>
          <w:color w:val="333333"/>
          <w:kern w:val="0"/>
        </w:rPr>
        <w:t>а</w:t>
      </w:r>
      <w:r>
        <w:rPr>
          <w:color w:val="333333"/>
          <w:kern w:val="0"/>
        </w:rPr>
        <w:t xml:space="preserve"> жизни и здоровья персонала и посетителей.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Инженерно-технические работники</w:t>
      </w:r>
      <w:r>
        <w:rPr>
          <w:rFonts w:cs="Times New Roman"/>
        </w:rPr>
        <w:t xml:space="preserve"> – руководители технических служб, старшие инженеры и инженеры, а также инспекторский состав, на которых возложена организация работ по техническому обслуживанию, ремонту и монтажу </w:t>
      </w:r>
      <w:hyperlink r:id="rId14" w:history="1">
        <w:r w:rsidRPr="00E00734">
          <w:rPr>
            <w:rFonts w:cs="Times New Roman"/>
          </w:rPr>
          <w:t>технических средств охраны</w:t>
        </w:r>
      </w:hyperlink>
      <w:r w:rsidRPr="00E00734">
        <w:rPr>
          <w:rFonts w:cs="Times New Roman"/>
        </w:rPr>
        <w:t>.</w:t>
      </w:r>
    </w:p>
    <w:p w:rsidR="00B1635D" w:rsidRDefault="00C8782E" w:rsidP="00B1635D">
      <w:pPr>
        <w:pStyle w:val="a8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Комплекс ТСО</w:t>
      </w:r>
      <w:r>
        <w:rPr>
          <w:rFonts w:cs="Times New Roman"/>
        </w:rPr>
        <w:t xml:space="preserve"> - совокупность совместно действующих технических средств </w:t>
      </w:r>
      <w:hyperlink r:id="rId15" w:history="1">
        <w:r w:rsidRPr="0011417B">
          <w:rPr>
            <w:rFonts w:cs="Times New Roman"/>
          </w:rPr>
          <w:t>охранной сигнализации</w:t>
        </w:r>
      </w:hyperlink>
      <w:r>
        <w:rPr>
          <w:rFonts w:cs="Times New Roman"/>
        </w:rPr>
        <w:t xml:space="preserve">, установленных на </w:t>
      </w:r>
      <w:hyperlink r:id="rId16" w:history="1">
        <w:r w:rsidRPr="0011417B">
          <w:rPr>
            <w:rFonts w:cs="Times New Roman"/>
          </w:rPr>
          <w:t>охраняемом объекте</w:t>
        </w:r>
      </w:hyperlink>
      <w:r>
        <w:rPr>
          <w:rFonts w:cs="Times New Roman"/>
        </w:rPr>
        <w:t xml:space="preserve"> и объединенных системой инженерных сетей и коммуникаций.</w:t>
      </w:r>
    </w:p>
    <w:p w:rsidR="00B22CAA" w:rsidRPr="00B1635D" w:rsidRDefault="00B1635D" w:rsidP="00B1635D">
      <w:pPr>
        <w:pStyle w:val="a8"/>
        <w:ind w:left="0" w:firstLine="709"/>
        <w:jc w:val="both"/>
        <w:rPr>
          <w:rFonts w:cs="Times New Roman"/>
        </w:rPr>
      </w:pPr>
      <w:r w:rsidRPr="00B1635D">
        <w:rPr>
          <w:rStyle w:val="af4"/>
          <w:rFonts w:cs="Times New Roman"/>
        </w:rPr>
        <w:t>ИТСО (Инженерно-технические средства охраны)</w:t>
      </w:r>
      <w:r>
        <w:rPr>
          <w:rFonts w:cs="Times New Roman"/>
          <w:lang w:val="ru-RU"/>
        </w:rPr>
        <w:t xml:space="preserve"> - с</w:t>
      </w:r>
      <w:r w:rsidRPr="00B1635D">
        <w:rPr>
          <w:rFonts w:cs="Times New Roman"/>
        </w:rPr>
        <w:t xml:space="preserve">редства и системы, входящие в состав комплекса ИТСО, обеспечивают автоматическое обнаружение попыток несанкционированного проникновения на территорию объекта и выдают </w:t>
      </w:r>
      <w:r w:rsidRPr="00B1635D">
        <w:rPr>
          <w:rFonts w:cs="Times New Roman"/>
        </w:rPr>
        <w:lastRenderedPageBreak/>
        <w:t>тревожный сигнал на пункт центрального наблюдения (ПЦН), протоколируя это событие.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Ложное срабатывание технических средств охраны</w:t>
      </w:r>
      <w:r>
        <w:rPr>
          <w:rFonts w:cs="Times New Roman"/>
        </w:rPr>
        <w:t xml:space="preserve"> – сформированное техническими средствами охранной </w:t>
      </w:r>
      <w:hyperlink r:id="rId17" w:history="1">
        <w:r w:rsidRPr="00E00734">
          <w:rPr>
            <w:rFonts w:cs="Times New Roman"/>
          </w:rPr>
          <w:t>сигнализации</w:t>
        </w:r>
      </w:hyperlink>
      <w:r w:rsidRPr="00E00734">
        <w:rPr>
          <w:rFonts w:cs="Times New Roman"/>
        </w:rPr>
        <w:t xml:space="preserve"> </w:t>
      </w:r>
      <w:r>
        <w:rPr>
          <w:rFonts w:cs="Times New Roman"/>
        </w:rPr>
        <w:t>извещение о нарушении на объекте при отсутствии явных признаков, характеризующих событие.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Ложная тревога</w:t>
      </w:r>
      <w:r>
        <w:rPr>
          <w:rFonts w:cs="Times New Roman"/>
        </w:rPr>
        <w:t xml:space="preserve"> – любое тревожное извещение, вызванное сбоями (отказами) аппаратуры или другими событиями, не связанными с попытками проникновения на охраняемый объект.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Пульт централизованного наблюдения</w:t>
      </w:r>
      <w:r>
        <w:rPr>
          <w:rFonts w:cs="Times New Roman"/>
        </w:rPr>
        <w:t xml:space="preserve"> - самостоятельное техническое средство (совокупность технических средств) или составная часть СПИ, устанавливаемая на ПЦО для приема от УО или </w:t>
      </w:r>
      <w:hyperlink r:id="rId18" w:history="1">
        <w:r w:rsidRPr="0011417B">
          <w:rPr>
            <w:rFonts w:cs="Times New Roman"/>
          </w:rPr>
          <w:t>ретранслятора(ов)</w:t>
        </w:r>
      </w:hyperlink>
      <w:r w:rsidRPr="0011417B">
        <w:rPr>
          <w:rFonts w:cs="Times New Roman"/>
        </w:rPr>
        <w:t xml:space="preserve"> </w:t>
      </w:r>
      <w:r>
        <w:rPr>
          <w:rFonts w:cs="Times New Roman"/>
        </w:rPr>
        <w:t>извещений о проникновении на охраняемые объекты и (или) пожаре на них, служебных и контрольно-диагностических извещений, обработки, отображения и регистрации полученной информации и представления ее в заданном виде для дальнейшей обработки, а также (при наличии обратного канала) для передачи на УО команд телеуправления.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Пункт централизованной охраны</w:t>
      </w:r>
      <w:r>
        <w:rPr>
          <w:rFonts w:cs="Times New Roman"/>
        </w:rPr>
        <w:t xml:space="preserve"> - </w:t>
      </w:r>
      <w:hyperlink r:id="rId19" w:history="1">
        <w:r w:rsidRPr="0011417B">
          <w:rPr>
            <w:rFonts w:cs="Times New Roman"/>
          </w:rPr>
          <w:t>диспетчерский</w:t>
        </w:r>
      </w:hyperlink>
      <w:r>
        <w:rPr>
          <w:rFonts w:cs="Times New Roman"/>
        </w:rPr>
        <w:t xml:space="preserve"> пункт для централизованной охраны ряда рассредоточенных объектов от проникновения нарушителя и пожара с использованием СПИ.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Система контроля и управления доступом</w:t>
      </w:r>
      <w:r>
        <w:rPr>
          <w:rFonts w:cs="Times New Roman"/>
        </w:rPr>
        <w:t xml:space="preserve"> – совокупность совместно действующих технических средств (контроля и управления), предназначенных для контроля и управления доступом и обладающих технической, информационной, программной и эксплуатационной совместимостью.</w:t>
      </w:r>
    </w:p>
    <w:p w:rsidR="00A402F2" w:rsidRDefault="00C46ACB">
      <w:pPr>
        <w:pStyle w:val="a8"/>
        <w:ind w:left="0" w:firstLine="709"/>
        <w:jc w:val="both"/>
      </w:pPr>
      <w:hyperlink r:id="rId20" w:history="1">
        <w:r w:rsidR="00C8782E">
          <w:rPr>
            <w:rFonts w:cs="Times New Roman"/>
            <w:b/>
            <w:bCs/>
          </w:rPr>
          <w:t>Система охранного телевидения</w:t>
        </w:r>
      </w:hyperlink>
      <w:r w:rsidR="00C8782E">
        <w:rPr>
          <w:rFonts w:cs="Times New Roman"/>
        </w:rPr>
        <w:t xml:space="preserve"> – совокупность совместно действующих технических средств, включающая телевизионные камеры с </w:t>
      </w:r>
      <w:hyperlink r:id="rId21" w:history="1">
        <w:r w:rsidR="00C8782E" w:rsidRPr="0011417B">
          <w:rPr>
            <w:rFonts w:cs="Times New Roman"/>
          </w:rPr>
          <w:t>объективами</w:t>
        </w:r>
      </w:hyperlink>
      <w:r w:rsidR="00C8782E" w:rsidRPr="0011417B">
        <w:rPr>
          <w:rFonts w:cs="Times New Roman"/>
        </w:rPr>
        <w:t xml:space="preserve">, </w:t>
      </w:r>
      <w:hyperlink r:id="rId22" w:history="1">
        <w:r w:rsidR="00C8782E" w:rsidRPr="0011417B">
          <w:rPr>
            <w:rFonts w:cs="Times New Roman"/>
          </w:rPr>
          <w:t>видеомониторы</w:t>
        </w:r>
      </w:hyperlink>
      <w:r w:rsidR="00C8782E">
        <w:rPr>
          <w:rFonts w:cs="Times New Roman"/>
        </w:rPr>
        <w:t xml:space="preserve"> и вспомогательное оборудование, требуемое для организации видеоконтроля.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Техническое средство охраны</w:t>
      </w:r>
      <w:r>
        <w:rPr>
          <w:rFonts w:cs="Times New Roman"/>
        </w:rPr>
        <w:t xml:space="preserve"> – конструктивно законченное, выполняющее самостоятельные функции устройство, входящее в состав систем охранной и тревожной </w:t>
      </w:r>
      <w:hyperlink r:id="rId23" w:history="1">
        <w:r w:rsidRPr="0011417B">
          <w:rPr>
            <w:rFonts w:cs="Times New Roman"/>
          </w:rPr>
          <w:t>сигнализации</w:t>
        </w:r>
      </w:hyperlink>
      <w:r w:rsidRPr="0011417B">
        <w:rPr>
          <w:rFonts w:cs="Times New Roman"/>
        </w:rPr>
        <w:t xml:space="preserve">, контроля и управления доступом, охранного телевидения, освещения, </w:t>
      </w:r>
      <w:hyperlink r:id="rId24" w:history="1">
        <w:r w:rsidRPr="0011417B">
          <w:rPr>
            <w:rFonts w:cs="Times New Roman"/>
          </w:rPr>
          <w:t>оповещения</w:t>
        </w:r>
      </w:hyperlink>
      <w:r>
        <w:rPr>
          <w:rFonts w:cs="Times New Roman"/>
        </w:rPr>
        <w:t xml:space="preserve"> и других систем, предназначенных для охраны объекта.</w:t>
      </w:r>
    </w:p>
    <w:p w:rsidR="00A402F2" w:rsidRPr="0011417B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Условная установка</w:t>
      </w:r>
      <w:r>
        <w:rPr>
          <w:rFonts w:cs="Times New Roman"/>
        </w:rPr>
        <w:t xml:space="preserve"> – единица нормы </w:t>
      </w:r>
      <w:hyperlink r:id="rId25" w:history="1">
        <w:r w:rsidRPr="0011417B">
          <w:rPr>
            <w:rFonts w:cs="Times New Roman"/>
          </w:rPr>
          <w:t>технического обслуживания</w:t>
        </w:r>
      </w:hyperlink>
      <w:r w:rsidRPr="0011417B">
        <w:rPr>
          <w:rFonts w:cs="Times New Roman"/>
        </w:rPr>
        <w:t xml:space="preserve"> технических средств, принятая за расчетную, как одношлейфный </w:t>
      </w:r>
      <w:hyperlink r:id="rId26" w:history="1">
        <w:r w:rsidRPr="0011417B">
          <w:rPr>
            <w:rFonts w:cs="Times New Roman"/>
          </w:rPr>
          <w:t>прибор приемно-контрольный</w:t>
        </w:r>
      </w:hyperlink>
      <w:r w:rsidRPr="0011417B">
        <w:rPr>
          <w:rFonts w:cs="Times New Roman"/>
        </w:rPr>
        <w:t xml:space="preserve"> с подключенными к нему 40 </w:t>
      </w:r>
      <w:hyperlink r:id="rId27" w:history="1">
        <w:r w:rsidRPr="0011417B">
          <w:rPr>
            <w:rFonts w:cs="Times New Roman"/>
          </w:rPr>
          <w:t>магнитоконтактных извещателей</w:t>
        </w:r>
      </w:hyperlink>
      <w:r w:rsidRPr="0011417B">
        <w:rPr>
          <w:rFonts w:cs="Times New Roman"/>
        </w:rPr>
        <w:t xml:space="preserve"> типа ИО 102.</w:t>
      </w:r>
    </w:p>
    <w:p w:rsidR="00A402F2" w:rsidRDefault="00C46ACB">
      <w:pPr>
        <w:pStyle w:val="a8"/>
        <w:ind w:left="0" w:firstLine="709"/>
        <w:jc w:val="both"/>
      </w:pPr>
      <w:hyperlink r:id="rId28" w:history="1">
        <w:r w:rsidR="00C8782E" w:rsidRPr="00AC50F6">
          <w:rPr>
            <w:rFonts w:cs="Times New Roman"/>
            <w:b/>
            <w:bCs/>
          </w:rPr>
          <w:t>Шлейф сигнализации</w:t>
        </w:r>
      </w:hyperlink>
      <w:r w:rsidR="00C8782E" w:rsidRPr="00AC50F6">
        <w:rPr>
          <w:rFonts w:cs="Times New Roman"/>
        </w:rPr>
        <w:t xml:space="preserve"> </w:t>
      </w:r>
      <w:r w:rsidR="00C8782E">
        <w:rPr>
          <w:rFonts w:cs="Times New Roman"/>
        </w:rPr>
        <w:t xml:space="preserve">– цепь (электрическая, </w:t>
      </w:r>
      <w:hyperlink r:id="rId29" w:history="1">
        <w:r w:rsidR="00C8782E" w:rsidRPr="0011417B">
          <w:rPr>
            <w:rFonts w:cs="Times New Roman"/>
          </w:rPr>
          <w:t>радиоканальная</w:t>
        </w:r>
      </w:hyperlink>
      <w:r w:rsidR="00C8782E" w:rsidRPr="0011417B">
        <w:rPr>
          <w:rFonts w:cs="Times New Roman"/>
        </w:rPr>
        <w:t xml:space="preserve">, </w:t>
      </w:r>
      <w:hyperlink r:id="rId30" w:history="1">
        <w:r w:rsidR="00C8782E" w:rsidRPr="0011417B">
          <w:rPr>
            <w:rFonts w:cs="Times New Roman"/>
          </w:rPr>
          <w:t>оптоволоконная</w:t>
        </w:r>
      </w:hyperlink>
      <w:r w:rsidR="00C8782E" w:rsidRPr="0011417B">
        <w:rPr>
          <w:rFonts w:cs="Times New Roman"/>
        </w:rPr>
        <w:t xml:space="preserve"> или иная) соединяющая выходные узлы </w:t>
      </w:r>
      <w:hyperlink r:id="rId31" w:history="1">
        <w:r w:rsidR="00C8782E" w:rsidRPr="0011417B">
          <w:rPr>
            <w:rFonts w:cs="Times New Roman"/>
          </w:rPr>
          <w:t>извещателей</w:t>
        </w:r>
      </w:hyperlink>
      <w:r w:rsidR="00C8782E" w:rsidRPr="0011417B">
        <w:rPr>
          <w:rFonts w:cs="Times New Roman"/>
        </w:rPr>
        <w:t>, вкл</w:t>
      </w:r>
      <w:r w:rsidR="00C8782E">
        <w:rPr>
          <w:rFonts w:cs="Times New Roman"/>
        </w:rPr>
        <w:t xml:space="preserve">ючающая в себя вспомогательные (выносные) элементы и соединительные линии и предназначенная для передачи на прибор приемно-контрольный или на устройство объектовое системы передачи извещений информации от извещателей о контролируемых ими параметрах, а в некоторых случаях – для подачи </w:t>
      </w:r>
      <w:hyperlink r:id="rId32" w:history="1">
        <w:r w:rsidR="00C8782E" w:rsidRPr="00E00734">
          <w:rPr>
            <w:rFonts w:cs="Times New Roman"/>
          </w:rPr>
          <w:t>электропитания</w:t>
        </w:r>
      </w:hyperlink>
      <w:r w:rsidR="00C8782E">
        <w:rPr>
          <w:rFonts w:cs="Times New Roman"/>
        </w:rPr>
        <w:t xml:space="preserve"> на извещатели.</w:t>
      </w:r>
    </w:p>
    <w:p w:rsidR="004249A6" w:rsidRPr="004249A6" w:rsidRDefault="004249A6" w:rsidP="004249A6">
      <w:pPr>
        <w:adjustRightInd w:val="0"/>
        <w:spacing w:line="240" w:lineRule="auto"/>
        <w:ind w:firstLine="709"/>
        <w:jc w:val="both"/>
      </w:pPr>
      <w:r w:rsidRPr="004249A6">
        <w:rPr>
          <w:b/>
          <w:bCs/>
        </w:rPr>
        <w:t xml:space="preserve">Ответственные лица </w:t>
      </w:r>
      <w:r w:rsidRPr="004249A6">
        <w:t>(уполномоченные лица) – лица, уполномоченные заказчиком услуг,</w:t>
      </w:r>
      <w:r>
        <w:t xml:space="preserve"> </w:t>
      </w:r>
      <w:r w:rsidRPr="004249A6">
        <w:t>имеющие право вскрытия (закрытия) объекта (помещения) и постановки (снятия) сигнализации, а</w:t>
      </w:r>
      <w:r>
        <w:t xml:space="preserve"> </w:t>
      </w:r>
      <w:r w:rsidRPr="004249A6">
        <w:t xml:space="preserve">также </w:t>
      </w:r>
      <w:proofErr w:type="gramStart"/>
      <w:r w:rsidRPr="004249A6">
        <w:t>лица</w:t>
      </w:r>
      <w:proofErr w:type="gramEnd"/>
      <w:r w:rsidRPr="004249A6">
        <w:t xml:space="preserve"> имеющие право от имени </w:t>
      </w:r>
      <w:r>
        <w:t>З</w:t>
      </w:r>
      <w:r w:rsidRPr="004249A6">
        <w:t>аказчика подписывать документы, имеющие</w:t>
      </w:r>
      <w:r>
        <w:t xml:space="preserve"> </w:t>
      </w:r>
      <w:r w:rsidRPr="004249A6">
        <w:t>непосредственное отношение к данному Договору</w:t>
      </w:r>
    </w:p>
    <w:p w:rsidR="00243A1F" w:rsidRDefault="00243A1F">
      <w:pPr>
        <w:pStyle w:val="a8"/>
        <w:rPr>
          <w:rFonts w:cs="Times New Roman"/>
          <w:color w:val="252525"/>
        </w:rPr>
      </w:pPr>
    </w:p>
    <w:p w:rsidR="00A402F2" w:rsidRDefault="00423D20" w:rsidP="00423D20">
      <w:pPr>
        <w:widowControl/>
        <w:jc w:val="center"/>
        <w:rPr>
          <w:b/>
        </w:rPr>
      </w:pPr>
      <w:r>
        <w:rPr>
          <w:b/>
        </w:rPr>
        <w:t xml:space="preserve">2. </w:t>
      </w:r>
      <w:r w:rsidR="00C8782E" w:rsidRPr="00423D20">
        <w:rPr>
          <w:b/>
        </w:rPr>
        <w:t>Предмет договора</w:t>
      </w:r>
    </w:p>
    <w:p w:rsidR="00A402F2" w:rsidRDefault="00C8782E">
      <w:pPr>
        <w:pStyle w:val="Standard"/>
        <w:ind w:firstLine="709"/>
        <w:jc w:val="both"/>
      </w:pPr>
      <w:r>
        <w:rPr>
          <w:rFonts w:eastAsia="Times New Roman" w:cs="Times New Roman"/>
          <w:lang w:val="ru-RU"/>
        </w:rPr>
        <w:t>2</w:t>
      </w:r>
      <w:r>
        <w:rPr>
          <w:rFonts w:eastAsia="Times New Roman" w:cs="Times New Roman"/>
        </w:rPr>
        <w:t>.1. «Заказчик»</w:t>
      </w:r>
      <w:r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</w:rPr>
        <w:t>поручает</w:t>
      </w:r>
      <w:r w:rsidR="003235AB">
        <w:rPr>
          <w:rFonts w:eastAsia="Times New Roman" w:cs="Times New Roman"/>
          <w:lang w:val="ru-RU"/>
        </w:rPr>
        <w:t>,</w:t>
      </w:r>
      <w:r>
        <w:rPr>
          <w:rFonts w:eastAsia="Times New Roman" w:cs="Times New Roman"/>
        </w:rPr>
        <w:t xml:space="preserve"> а «Исполнитель» принимает на себя обязательства по выполнению </w:t>
      </w:r>
      <w:r>
        <w:rPr>
          <w:rFonts w:eastAsia="Calibri" w:cs="Times New Roman"/>
          <w:lang w:eastAsia="ar-SA"/>
        </w:rPr>
        <w:t>комплекса</w:t>
      </w:r>
      <w:r>
        <w:rPr>
          <w:rFonts w:eastAsia="Times New Roman" w:cs="Times New Roman"/>
        </w:rPr>
        <w:t xml:space="preserve"> охранных услуг</w:t>
      </w:r>
      <w:r w:rsidR="00EA6D03">
        <w:rPr>
          <w:rFonts w:eastAsia="Times New Roman" w:cs="Times New Roman"/>
          <w:lang w:val="ru-RU"/>
        </w:rPr>
        <w:t>, а именно</w:t>
      </w:r>
      <w:r>
        <w:rPr>
          <w:rFonts w:eastAsia="Times New Roman" w:cs="Times New Roman"/>
          <w:lang w:eastAsia="ar-SA"/>
        </w:rPr>
        <w:t>:</w:t>
      </w:r>
    </w:p>
    <w:p w:rsidR="00BE5303" w:rsidRPr="0085569F" w:rsidRDefault="00C8782E" w:rsidP="0085569F">
      <w:pPr>
        <w:pStyle w:val="Standard"/>
        <w:ind w:firstLine="709"/>
        <w:jc w:val="both"/>
        <w:rPr>
          <w:rFonts w:cs="Times New Roman"/>
        </w:rPr>
      </w:pPr>
      <w:r>
        <w:rPr>
          <w:rFonts w:eastAsia="Times New Roman" w:cs="Times New Roman"/>
          <w:lang w:val="ru-RU" w:eastAsia="ar-SA"/>
        </w:rPr>
        <w:t xml:space="preserve">2.1.1. </w:t>
      </w:r>
      <w:r w:rsidR="00EF1B56" w:rsidRPr="00EF1B56">
        <w:rPr>
          <w:rFonts w:cs="Times New Roman"/>
        </w:rPr>
        <w:t xml:space="preserve">Услуги </w:t>
      </w:r>
      <w:r w:rsidR="00FA2046">
        <w:rPr>
          <w:rFonts w:cs="Times New Roman"/>
          <w:lang w:val="ru-RU"/>
        </w:rPr>
        <w:t xml:space="preserve">по </w:t>
      </w:r>
      <w:r w:rsidR="00EF1B56" w:rsidRPr="00EF1B56">
        <w:rPr>
          <w:rFonts w:cs="Times New Roman"/>
        </w:rPr>
        <w:t xml:space="preserve">обеспечению </w:t>
      </w:r>
      <w:r w:rsidR="00FA2046" w:rsidRPr="00EF1B56">
        <w:rPr>
          <w:rFonts w:cs="Times New Roman"/>
        </w:rPr>
        <w:t xml:space="preserve">внутриобъектового </w:t>
      </w:r>
      <w:r w:rsidR="00FA2046">
        <w:rPr>
          <w:rFonts w:cs="Times New Roman"/>
          <w:lang w:val="ru-RU"/>
        </w:rPr>
        <w:t xml:space="preserve">и </w:t>
      </w:r>
      <w:r w:rsidR="00EF1B56" w:rsidRPr="00EF1B56">
        <w:rPr>
          <w:rFonts w:cs="Times New Roman"/>
        </w:rPr>
        <w:t>пропускного режимов,</w:t>
      </w:r>
      <w:r w:rsidR="00FA2046">
        <w:rPr>
          <w:rFonts w:cs="Times New Roman"/>
          <w:lang w:val="ru-RU"/>
        </w:rPr>
        <w:t xml:space="preserve"> круглосуточной физической охраны на</w:t>
      </w:r>
      <w:r w:rsidR="00EF1B56" w:rsidRPr="00EF1B56">
        <w:rPr>
          <w:rFonts w:cs="Times New Roman"/>
        </w:rPr>
        <w:t xml:space="preserve"> объект</w:t>
      </w:r>
      <w:r w:rsidR="00FA2046">
        <w:rPr>
          <w:rFonts w:cs="Times New Roman"/>
          <w:lang w:val="ru-RU"/>
        </w:rPr>
        <w:t>ах</w:t>
      </w:r>
      <w:r w:rsidR="00EF1B56" w:rsidRPr="00EF1B56">
        <w:rPr>
          <w:rFonts w:cs="Times New Roman"/>
        </w:rPr>
        <w:t xml:space="preserve"> Заказчика</w:t>
      </w:r>
      <w:r w:rsidRPr="00EF1B56">
        <w:rPr>
          <w:rFonts w:cs="Times New Roman"/>
        </w:rPr>
        <w:t>,</w:t>
      </w:r>
      <w:r>
        <w:rPr>
          <w:rFonts w:cs="Times New Roman"/>
        </w:rPr>
        <w:t xml:space="preserve"> 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1 к настоящему договору.</w:t>
      </w:r>
    </w:p>
    <w:p w:rsidR="00D04608" w:rsidRPr="00DE7B87" w:rsidRDefault="00C8782E" w:rsidP="00DE7B87">
      <w:pPr>
        <w:pStyle w:val="Standard"/>
        <w:ind w:firstLine="709"/>
        <w:jc w:val="both"/>
        <w:rPr>
          <w:rFonts w:cs="Times New Roman"/>
        </w:rPr>
      </w:pPr>
      <w:r w:rsidRPr="002519B0">
        <w:rPr>
          <w:rFonts w:cs="Times New Roman"/>
          <w:lang w:val="ru-RU"/>
        </w:rPr>
        <w:t xml:space="preserve">2.1.2. </w:t>
      </w:r>
      <w:r w:rsidRPr="002519B0">
        <w:rPr>
          <w:rFonts w:cs="Times New Roman"/>
          <w:color w:val="000000"/>
        </w:rPr>
        <w:t xml:space="preserve">Услуги </w:t>
      </w:r>
      <w:r w:rsidR="00FA2046" w:rsidRPr="002519B0">
        <w:rPr>
          <w:rFonts w:cs="Times New Roman"/>
          <w:color w:val="000000"/>
          <w:lang w:val="ru-RU"/>
        </w:rPr>
        <w:t xml:space="preserve">по </w:t>
      </w:r>
      <w:r w:rsidRPr="002519B0">
        <w:rPr>
          <w:rFonts w:eastAsia="Calibri" w:cs="Times New Roman"/>
          <w:lang w:eastAsia="en-US"/>
        </w:rPr>
        <w:t>круглосуточно</w:t>
      </w:r>
      <w:r w:rsidR="00FA2046" w:rsidRPr="002519B0">
        <w:rPr>
          <w:rFonts w:eastAsia="Calibri" w:cs="Times New Roman"/>
          <w:lang w:val="ru-RU" w:eastAsia="en-US"/>
        </w:rPr>
        <w:t>му</w:t>
      </w:r>
      <w:r w:rsidRPr="002519B0">
        <w:rPr>
          <w:rFonts w:eastAsia="Calibri" w:cs="Times New Roman"/>
          <w:lang w:eastAsia="en-US"/>
        </w:rPr>
        <w:t xml:space="preserve"> мониторинг</w:t>
      </w:r>
      <w:r w:rsidR="00FA2046" w:rsidRPr="002519B0">
        <w:rPr>
          <w:rFonts w:eastAsia="Calibri" w:cs="Times New Roman"/>
          <w:lang w:val="ru-RU" w:eastAsia="en-US"/>
        </w:rPr>
        <w:t>у</w:t>
      </w:r>
      <w:r w:rsidRPr="002519B0">
        <w:rPr>
          <w:rFonts w:eastAsia="Calibri" w:cs="Times New Roman"/>
          <w:lang w:eastAsia="en-US"/>
        </w:rPr>
        <w:t xml:space="preserve"> состояния средств ОС, ПС и </w:t>
      </w:r>
      <w:r w:rsidRPr="002519B0">
        <w:rPr>
          <w:rFonts w:eastAsia="Calibri" w:cs="Times New Roman"/>
          <w:lang w:eastAsia="en-US"/>
        </w:rPr>
        <w:lastRenderedPageBreak/>
        <w:t xml:space="preserve">КТС объектов </w:t>
      </w:r>
      <w:r w:rsidRPr="002519B0">
        <w:rPr>
          <w:rFonts w:cs="Times New Roman"/>
          <w:color w:val="000000"/>
        </w:rPr>
        <w:t>Заказчика</w:t>
      </w:r>
      <w:r w:rsidRPr="002519B0">
        <w:rPr>
          <w:rFonts w:eastAsia="Calibri" w:cs="Times New Roman"/>
          <w:lang w:eastAsia="en-US"/>
        </w:rPr>
        <w:t xml:space="preserve"> пультом централизованного наблюдения (ПЦН)</w:t>
      </w:r>
      <w:r w:rsidR="00B1010D" w:rsidRPr="002519B0">
        <w:rPr>
          <w:rFonts w:eastAsia="Calibri" w:cs="Times New Roman"/>
          <w:lang w:val="ru-RU" w:eastAsia="en-US"/>
        </w:rPr>
        <w:t xml:space="preserve"> и</w:t>
      </w:r>
      <w:r w:rsidR="00B1010D" w:rsidRPr="002519B0">
        <w:rPr>
          <w:rFonts w:cs="Times New Roman"/>
          <w:color w:val="000000"/>
        </w:rPr>
        <w:t xml:space="preserve"> Услуги </w:t>
      </w:r>
      <w:r w:rsidR="00B1010D" w:rsidRPr="002519B0">
        <w:rPr>
          <w:rFonts w:cs="Times New Roman"/>
          <w:color w:val="000000"/>
          <w:lang w:val="ru-RU"/>
        </w:rPr>
        <w:t xml:space="preserve">по </w:t>
      </w:r>
      <w:r w:rsidR="00B1010D" w:rsidRPr="002519B0">
        <w:rPr>
          <w:rFonts w:eastAsia="Calibri" w:cs="Times New Roman"/>
          <w:lang w:eastAsia="en-US"/>
        </w:rPr>
        <w:t>круглосуточно</w:t>
      </w:r>
      <w:r w:rsidR="00B1010D" w:rsidRPr="002519B0">
        <w:rPr>
          <w:rFonts w:eastAsia="Calibri" w:cs="Times New Roman"/>
          <w:lang w:val="ru-RU" w:eastAsia="en-US"/>
        </w:rPr>
        <w:t>му</w:t>
      </w:r>
      <w:r w:rsidR="00B1010D" w:rsidRPr="002519B0">
        <w:rPr>
          <w:rFonts w:eastAsia="Calibri" w:cs="Times New Roman"/>
          <w:lang w:eastAsia="en-US"/>
        </w:rPr>
        <w:t xml:space="preserve"> мониторинг</w:t>
      </w:r>
      <w:r w:rsidR="00B1010D" w:rsidRPr="002519B0">
        <w:rPr>
          <w:rFonts w:eastAsia="Calibri" w:cs="Times New Roman"/>
          <w:lang w:val="ru-RU" w:eastAsia="en-US"/>
        </w:rPr>
        <w:t>у</w:t>
      </w:r>
      <w:r w:rsidR="00B1010D" w:rsidRPr="002519B0">
        <w:rPr>
          <w:rFonts w:eastAsia="Calibri" w:cs="Times New Roman"/>
          <w:lang w:eastAsia="en-US"/>
        </w:rPr>
        <w:t xml:space="preserve"> состояния средств ОС, ПС и КТС объектов </w:t>
      </w:r>
      <w:r w:rsidR="00B1010D" w:rsidRPr="002519B0">
        <w:rPr>
          <w:rFonts w:cs="Times New Roman"/>
          <w:color w:val="000000"/>
        </w:rPr>
        <w:t>Заказчика</w:t>
      </w:r>
      <w:r w:rsidR="00B1010D" w:rsidRPr="002519B0">
        <w:rPr>
          <w:rFonts w:eastAsia="Calibri" w:cs="Times New Roman"/>
          <w:lang w:eastAsia="en-US"/>
        </w:rPr>
        <w:t xml:space="preserve"> пультом централизованного наблюдения (ПЦН</w:t>
      </w:r>
      <w:r w:rsidRPr="002519B0">
        <w:rPr>
          <w:rFonts w:eastAsia="Calibri" w:cs="Times New Roman"/>
          <w:lang w:eastAsia="en-US"/>
        </w:rPr>
        <w:t xml:space="preserve"> с выездом групп быстрого реагирования (ГБР) по сигналу «Тревога»</w:t>
      </w:r>
      <w:r w:rsidRPr="002519B0">
        <w:rPr>
          <w:rFonts w:cs="Times New Roman"/>
          <w:color w:val="000000"/>
        </w:rPr>
        <w:t xml:space="preserve">, </w:t>
      </w:r>
      <w:r w:rsidR="00E5685A" w:rsidRPr="002519B0">
        <w:rPr>
          <w:rFonts w:cs="Times New Roman"/>
          <w:color w:val="000000"/>
          <w:lang w:val="ru-RU"/>
        </w:rPr>
        <w:t xml:space="preserve">на объектах, </w:t>
      </w:r>
      <w:r w:rsidRPr="002519B0">
        <w:rPr>
          <w:rFonts w:cs="Times New Roman"/>
        </w:rPr>
        <w:t xml:space="preserve">указанных в </w:t>
      </w:r>
      <w:r w:rsidR="00D41BFD" w:rsidRPr="002519B0">
        <w:rPr>
          <w:rFonts w:cs="Times New Roman"/>
          <w:lang w:val="ru-RU"/>
        </w:rPr>
        <w:t>П</w:t>
      </w:r>
      <w:r w:rsidRPr="002519B0">
        <w:rPr>
          <w:rFonts w:cs="Times New Roman"/>
        </w:rPr>
        <w:t>риложени</w:t>
      </w:r>
      <w:r w:rsidR="003235AB" w:rsidRPr="002519B0">
        <w:rPr>
          <w:rFonts w:cs="Times New Roman"/>
          <w:lang w:val="ru-RU"/>
        </w:rPr>
        <w:t>ях</w:t>
      </w:r>
      <w:r w:rsidRPr="002519B0">
        <w:rPr>
          <w:rFonts w:cs="Times New Roman"/>
        </w:rPr>
        <w:t xml:space="preserve"> № </w:t>
      </w:r>
      <w:r w:rsidR="003235AB" w:rsidRPr="002519B0">
        <w:rPr>
          <w:rFonts w:cs="Times New Roman"/>
          <w:lang w:val="ru-RU"/>
        </w:rPr>
        <w:t xml:space="preserve">1 и </w:t>
      </w:r>
      <w:r w:rsidRPr="002519B0">
        <w:rPr>
          <w:rFonts w:cs="Times New Roman"/>
        </w:rPr>
        <w:t>2 к настоящему договору</w:t>
      </w:r>
      <w:r>
        <w:rPr>
          <w:rFonts w:cs="Times New Roman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2.1.3. </w:t>
      </w:r>
      <w:r>
        <w:rPr>
          <w:rFonts w:cs="Times New Roman"/>
          <w:color w:val="000000"/>
        </w:rPr>
        <w:t>Услуги по техническому обслуживанию и планово – предупредительному ремонту (ТО и ППР) комплексов технических средств защиты и противопожар</w:t>
      </w:r>
      <w:r w:rsidR="003235AB">
        <w:rPr>
          <w:rFonts w:cs="Times New Roman"/>
          <w:color w:val="000000"/>
        </w:rPr>
        <w:t>ной защиты (</w:t>
      </w:r>
      <w:r>
        <w:rPr>
          <w:rFonts w:cs="Times New Roman"/>
          <w:color w:val="000000"/>
        </w:rPr>
        <w:t>КТСЗ и ППЗ) на объектах,</w:t>
      </w:r>
      <w:r>
        <w:rPr>
          <w:rFonts w:cs="Times New Roman"/>
        </w:rPr>
        <w:t xml:space="preserve"> 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3 к настоящему договору.</w:t>
      </w:r>
    </w:p>
    <w:p w:rsidR="00A402F2" w:rsidRDefault="00C8782E">
      <w:pPr>
        <w:pStyle w:val="Textbody"/>
        <w:tabs>
          <w:tab w:val="left" w:pos="1788"/>
        </w:tabs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(Далее по тексту - "охраняемые объекты"), и находящегося в них имущества, (далее по тексту - "имущество").</w:t>
      </w:r>
    </w:p>
    <w:p w:rsidR="00A402F2" w:rsidRDefault="00C8782E" w:rsidP="00BF4B1B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</w:rPr>
      </w:pPr>
      <w:r>
        <w:rPr>
          <w:rFonts w:cs="Times New Roman"/>
          <w:lang w:val="ru-RU"/>
        </w:rPr>
        <w:t>2.</w:t>
      </w:r>
      <w:r w:rsidR="00BF4B1B">
        <w:rPr>
          <w:rFonts w:cs="Times New Roman"/>
          <w:lang w:val="ru-RU"/>
        </w:rPr>
        <w:t>1.4</w:t>
      </w:r>
      <w:r>
        <w:rPr>
          <w:rFonts w:cs="Times New Roman"/>
          <w:lang w:val="ru-RU"/>
        </w:rPr>
        <w:t xml:space="preserve">. </w:t>
      </w:r>
      <w:r>
        <w:rPr>
          <w:rStyle w:val="FontStyle16"/>
          <w:sz w:val="24"/>
          <w:szCs w:val="24"/>
        </w:rPr>
        <w:t>Условия</w:t>
      </w:r>
      <w:r w:rsidR="00B46332">
        <w:rPr>
          <w:rStyle w:val="FontStyle16"/>
          <w:sz w:val="24"/>
          <w:szCs w:val="24"/>
          <w:lang w:val="ru-RU"/>
        </w:rPr>
        <w:t xml:space="preserve"> и объем</w:t>
      </w:r>
      <w:r>
        <w:rPr>
          <w:rStyle w:val="FontStyle16"/>
          <w:sz w:val="24"/>
          <w:szCs w:val="24"/>
        </w:rPr>
        <w:t xml:space="preserve"> </w:t>
      </w:r>
      <w:r>
        <w:rPr>
          <w:rFonts w:cs="Times New Roman"/>
        </w:rPr>
        <w:t>оказываемы</w:t>
      </w:r>
      <w:r w:rsidR="00B46332">
        <w:rPr>
          <w:rFonts w:cs="Times New Roman"/>
          <w:lang w:val="ru-RU"/>
        </w:rPr>
        <w:t>х</w:t>
      </w:r>
      <w:r>
        <w:rPr>
          <w:rFonts w:cs="Times New Roman"/>
        </w:rPr>
        <w:t xml:space="preserve"> услуг </w:t>
      </w:r>
      <w:r w:rsidR="00BF4B1B">
        <w:rPr>
          <w:rFonts w:cs="Times New Roman"/>
        </w:rPr>
        <w:t>определены настоящим Договором</w:t>
      </w:r>
      <w:r w:rsidR="0085569F">
        <w:rPr>
          <w:rStyle w:val="FontStyle168"/>
        </w:rPr>
        <w:t>.</w:t>
      </w:r>
    </w:p>
    <w:p w:rsidR="00EC26DD" w:rsidRDefault="00BF4B1B" w:rsidP="00EC26DD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  <w:lang w:val="ru-RU"/>
        </w:rPr>
      </w:pPr>
      <w:r w:rsidRPr="004249A6">
        <w:rPr>
          <w:rStyle w:val="FontStyle168"/>
          <w:sz w:val="24"/>
          <w:szCs w:val="24"/>
          <w:lang w:val="ru-RU"/>
        </w:rPr>
        <w:t xml:space="preserve">2.1.5. </w:t>
      </w:r>
      <w:r w:rsidR="001A61F4" w:rsidRPr="004249A6">
        <w:rPr>
          <w:rStyle w:val="FontStyle168"/>
          <w:sz w:val="24"/>
          <w:szCs w:val="24"/>
        </w:rPr>
        <w:t xml:space="preserve">Услуги оказываются силами и средствами </w:t>
      </w:r>
      <w:r w:rsidR="00FF369F">
        <w:rPr>
          <w:rStyle w:val="FontStyle168"/>
          <w:sz w:val="24"/>
          <w:szCs w:val="24"/>
          <w:lang w:val="ru-RU"/>
        </w:rPr>
        <w:t>«</w:t>
      </w:r>
      <w:r w:rsidR="001A61F4" w:rsidRPr="004249A6">
        <w:rPr>
          <w:rStyle w:val="FontStyle168"/>
          <w:sz w:val="24"/>
          <w:szCs w:val="24"/>
        </w:rPr>
        <w:t>Исполнителя</w:t>
      </w:r>
      <w:r w:rsidR="00FF369F">
        <w:rPr>
          <w:rStyle w:val="FontStyle168"/>
          <w:sz w:val="24"/>
          <w:szCs w:val="24"/>
          <w:lang w:val="ru-RU"/>
        </w:rPr>
        <w:t>»</w:t>
      </w:r>
      <w:r w:rsidR="001A61F4" w:rsidRPr="004249A6">
        <w:rPr>
          <w:rStyle w:val="FontStyle168"/>
          <w:sz w:val="24"/>
          <w:szCs w:val="24"/>
        </w:rPr>
        <w:t xml:space="preserve">. </w:t>
      </w:r>
      <w:r w:rsidR="00FF369F">
        <w:rPr>
          <w:rStyle w:val="FontStyle168"/>
          <w:sz w:val="24"/>
          <w:szCs w:val="24"/>
          <w:lang w:val="ru-RU"/>
        </w:rPr>
        <w:t>«</w:t>
      </w:r>
      <w:r w:rsidR="001A61F4" w:rsidRPr="004249A6">
        <w:rPr>
          <w:rStyle w:val="FontStyle168"/>
          <w:sz w:val="24"/>
          <w:szCs w:val="24"/>
        </w:rPr>
        <w:t>Исполнитель</w:t>
      </w:r>
      <w:r w:rsidR="00FF369F">
        <w:rPr>
          <w:rStyle w:val="FontStyle168"/>
          <w:sz w:val="24"/>
          <w:szCs w:val="24"/>
          <w:lang w:val="ru-RU"/>
        </w:rPr>
        <w:t>»</w:t>
      </w:r>
      <w:r w:rsidR="001A61F4" w:rsidRPr="004249A6">
        <w:rPr>
          <w:rStyle w:val="FontStyle168"/>
          <w:sz w:val="24"/>
          <w:szCs w:val="24"/>
        </w:rPr>
        <w:t xml:space="preserve"> самостоятельно обеспечивает своих </w:t>
      </w:r>
      <w:r w:rsidRPr="004249A6">
        <w:rPr>
          <w:rStyle w:val="FontStyle168"/>
          <w:sz w:val="24"/>
          <w:szCs w:val="24"/>
          <w:lang w:val="ru-RU"/>
        </w:rPr>
        <w:t>сотруд</w:t>
      </w:r>
      <w:r w:rsidR="001A61F4" w:rsidRPr="004249A6">
        <w:rPr>
          <w:rStyle w:val="FontStyle168"/>
          <w:sz w:val="24"/>
          <w:szCs w:val="24"/>
        </w:rPr>
        <w:t xml:space="preserve">ников необходимыми вооружением, специальными средствами, форменной одеждой, средствами индивидуальной защиты, </w:t>
      </w:r>
      <w:r w:rsidR="00F1220B" w:rsidRPr="004249A6">
        <w:rPr>
          <w:rFonts w:eastAsia="Calibri"/>
        </w:rPr>
        <w:t xml:space="preserve">технологической оснасткой, средствами малой механизации, инструментом, необходимыми для исполнения услуг в объеме настоящего </w:t>
      </w:r>
      <w:r w:rsidR="004249A6" w:rsidRPr="004249A6">
        <w:rPr>
          <w:rFonts w:eastAsia="Calibri"/>
          <w:lang w:val="ru-RU"/>
        </w:rPr>
        <w:t>договора</w:t>
      </w:r>
      <w:r w:rsidR="001A61F4" w:rsidRPr="004249A6">
        <w:rPr>
          <w:rStyle w:val="FontStyle168"/>
          <w:sz w:val="24"/>
          <w:szCs w:val="24"/>
        </w:rPr>
        <w:t>.</w:t>
      </w:r>
    </w:p>
    <w:p w:rsidR="00EC26DD" w:rsidRDefault="00B13113" w:rsidP="00EC26DD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  <w:lang w:val="ru-RU"/>
        </w:rPr>
      </w:pPr>
      <w:r w:rsidRPr="00EC26DD">
        <w:rPr>
          <w:rStyle w:val="FontStyle168"/>
          <w:sz w:val="24"/>
          <w:szCs w:val="24"/>
          <w:lang w:val="ru-RU"/>
        </w:rPr>
        <w:t xml:space="preserve">2.1.6. </w:t>
      </w:r>
      <w:r w:rsidR="00EC26DD">
        <w:rPr>
          <w:rStyle w:val="FontStyle168"/>
          <w:sz w:val="24"/>
          <w:szCs w:val="24"/>
          <w:lang w:val="ru-RU"/>
        </w:rPr>
        <w:t>«</w:t>
      </w:r>
      <w:r w:rsidRPr="00EC26DD">
        <w:rPr>
          <w:rStyle w:val="FontStyle168"/>
          <w:sz w:val="24"/>
          <w:szCs w:val="24"/>
          <w:lang w:val="ru-RU"/>
        </w:rPr>
        <w:t>Заказчик</w:t>
      </w:r>
      <w:r w:rsidR="00EC26DD">
        <w:rPr>
          <w:rStyle w:val="FontStyle168"/>
          <w:sz w:val="24"/>
          <w:szCs w:val="24"/>
          <w:lang w:val="ru-RU"/>
        </w:rPr>
        <w:t>»</w:t>
      </w:r>
      <w:r w:rsidRPr="00EC26DD">
        <w:rPr>
          <w:rStyle w:val="FontStyle168"/>
          <w:sz w:val="24"/>
          <w:szCs w:val="24"/>
          <w:lang w:val="ru-RU"/>
        </w:rPr>
        <w:t xml:space="preserve"> вправе в одностороннем порядке изменить объем услуг по Договору (в том числе посредством исключения/добавления адресов оказания услуг) путем направления уведомления в адрес </w:t>
      </w:r>
      <w:r w:rsidR="00EC26DD">
        <w:rPr>
          <w:rStyle w:val="FontStyle168"/>
          <w:sz w:val="24"/>
          <w:szCs w:val="24"/>
          <w:lang w:val="ru-RU"/>
        </w:rPr>
        <w:t>«</w:t>
      </w:r>
      <w:r w:rsidRPr="00EC26DD">
        <w:rPr>
          <w:rStyle w:val="FontStyle168"/>
          <w:sz w:val="24"/>
          <w:szCs w:val="24"/>
          <w:lang w:val="ru-RU"/>
        </w:rPr>
        <w:t>Исполнителя</w:t>
      </w:r>
      <w:r w:rsidR="00EC26DD">
        <w:rPr>
          <w:rStyle w:val="FontStyle168"/>
          <w:sz w:val="24"/>
          <w:szCs w:val="24"/>
          <w:lang w:val="ru-RU"/>
        </w:rPr>
        <w:t>»</w:t>
      </w:r>
      <w:r w:rsidRPr="00EC26DD">
        <w:rPr>
          <w:rStyle w:val="FontStyle168"/>
          <w:sz w:val="24"/>
          <w:szCs w:val="24"/>
          <w:lang w:val="ru-RU"/>
        </w:rPr>
        <w:t xml:space="preserve">, в том числе на адрес электронной почты, за 24 (Двадцать четыре) часа до вступления в силу соответствующего изменения. </w:t>
      </w:r>
    </w:p>
    <w:p w:rsidR="00B13113" w:rsidRPr="00EC26DD" w:rsidRDefault="00EC26DD" w:rsidP="00EC26DD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  <w:lang w:val="ru-RU"/>
        </w:rPr>
      </w:pPr>
      <w:r>
        <w:rPr>
          <w:rStyle w:val="FontStyle168"/>
          <w:sz w:val="24"/>
          <w:szCs w:val="24"/>
          <w:lang w:val="ru-RU"/>
        </w:rPr>
        <w:t>«</w:t>
      </w:r>
      <w:r w:rsidR="00B13113" w:rsidRPr="00EC26DD">
        <w:rPr>
          <w:rStyle w:val="FontStyle168"/>
          <w:sz w:val="24"/>
          <w:szCs w:val="24"/>
          <w:lang w:val="ru-RU"/>
        </w:rPr>
        <w:t>Исполнитель</w:t>
      </w:r>
      <w:r>
        <w:rPr>
          <w:rStyle w:val="FontStyle168"/>
          <w:sz w:val="24"/>
          <w:szCs w:val="24"/>
          <w:lang w:val="ru-RU"/>
        </w:rPr>
        <w:t>»</w:t>
      </w:r>
      <w:r w:rsidR="00B13113" w:rsidRPr="00EC26DD">
        <w:rPr>
          <w:rStyle w:val="FontStyle168"/>
          <w:sz w:val="24"/>
          <w:szCs w:val="24"/>
          <w:lang w:val="ru-RU"/>
        </w:rPr>
        <w:t xml:space="preserve"> обязан не позднее 24 (Двадцати четырех) часов с момента получения такого уведомления изменить объем услуг, если иной более поздний срок изменения настоящего Договора не указан в соответствующем уведомлении. При этом настоящий Договор считается измененным с даты получения уведомления </w:t>
      </w:r>
      <w:r>
        <w:rPr>
          <w:rStyle w:val="FontStyle168"/>
          <w:sz w:val="24"/>
          <w:szCs w:val="24"/>
          <w:lang w:val="ru-RU"/>
        </w:rPr>
        <w:t>«</w:t>
      </w:r>
      <w:r w:rsidR="00B13113" w:rsidRPr="00EC26DD">
        <w:rPr>
          <w:rStyle w:val="FontStyle168"/>
          <w:sz w:val="24"/>
          <w:szCs w:val="24"/>
          <w:lang w:val="ru-RU"/>
        </w:rPr>
        <w:t>Исполнителем</w:t>
      </w:r>
      <w:r>
        <w:rPr>
          <w:rStyle w:val="FontStyle168"/>
          <w:sz w:val="24"/>
          <w:szCs w:val="24"/>
          <w:lang w:val="ru-RU"/>
        </w:rPr>
        <w:t>»</w:t>
      </w:r>
      <w:r w:rsidR="00B13113" w:rsidRPr="00EC26DD">
        <w:rPr>
          <w:rStyle w:val="FontStyle168"/>
          <w:sz w:val="24"/>
          <w:szCs w:val="24"/>
          <w:lang w:val="ru-RU"/>
        </w:rPr>
        <w:t>.</w:t>
      </w:r>
    </w:p>
    <w:p w:rsidR="00423D20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</w:p>
    <w:p w:rsidR="00A402F2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3. </w:t>
      </w:r>
      <w:r w:rsidR="00C8782E" w:rsidRPr="00720B80">
        <w:rPr>
          <w:rFonts w:cs="Times New Roman"/>
          <w:b/>
          <w:lang w:val="ru-RU"/>
        </w:rPr>
        <w:t>Общие положения</w:t>
      </w:r>
    </w:p>
    <w:p w:rsidR="00243A1F" w:rsidRDefault="00243A1F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3.1. </w:t>
      </w:r>
      <w:r>
        <w:rPr>
          <w:rFonts w:cs="Times New Roman"/>
        </w:rPr>
        <w:t>«Исполнитель» предоставляет комплекс охранных услуг на основании своих полномочий, предоставленных ему Законом РФ «О частной детективной и охранной деятельности в Российской Федерац</w:t>
      </w:r>
      <w:r w:rsidR="004249A6">
        <w:rPr>
          <w:rFonts w:cs="Times New Roman"/>
        </w:rPr>
        <w:t>ии</w:t>
      </w:r>
      <w:r w:rsidR="003B3E61">
        <w:rPr>
          <w:rFonts w:cs="Times New Roman"/>
        </w:rPr>
        <w:t xml:space="preserve">» от 11.03.1992 г. № 2487-1, а </w:t>
      </w:r>
      <w:r w:rsidR="004249A6">
        <w:rPr>
          <w:rFonts w:cs="Times New Roman"/>
        </w:rPr>
        <w:t xml:space="preserve">также </w:t>
      </w:r>
      <w:r>
        <w:rPr>
          <w:rFonts w:cs="Times New Roman"/>
        </w:rPr>
        <w:t xml:space="preserve">Лицензией </w:t>
      </w:r>
      <w:r>
        <w:rPr>
          <w:rFonts w:eastAsia="Calibri" w:cs="Times New Roman"/>
          <w:lang w:eastAsia="ar-SA"/>
        </w:rPr>
        <w:t>на негосударственную (частную) охранную деятельность</w:t>
      </w:r>
      <w:r>
        <w:rPr>
          <w:rFonts w:cs="Times New Roman"/>
        </w:rPr>
        <w:t xml:space="preserve"> </w:t>
      </w:r>
      <w:r>
        <w:rPr>
          <w:rFonts w:cs="Times New Roman"/>
          <w:i/>
          <w:lang w:val="ru-RU"/>
        </w:rPr>
        <w:t>_________</w:t>
      </w:r>
      <w:r w:rsidR="00E50EA9">
        <w:rPr>
          <w:rFonts w:cs="Times New Roman"/>
          <w:i/>
          <w:lang w:val="ru-RU"/>
        </w:rPr>
        <w:t xml:space="preserve"> </w:t>
      </w:r>
      <w:r>
        <w:rPr>
          <w:rFonts w:cs="Times New Roman"/>
          <w:i/>
          <w:lang w:val="ru-RU"/>
        </w:rPr>
        <w:t>(указать реквизиты).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Calibri" w:cs="Times New Roman"/>
          <w:lang w:val="ru-RU" w:eastAsia="ar-SA"/>
        </w:rPr>
        <w:t>3</w:t>
      </w:r>
      <w:r>
        <w:rPr>
          <w:rFonts w:eastAsia="Calibri" w:cs="Times New Roman"/>
          <w:lang w:eastAsia="ar-SA"/>
        </w:rPr>
        <w:t>.2. «Исполнитель» должен обладать разрешением на хранение и использование оружия и патронов к нему (в соответствии с ч. 1 ст. 22 Федерального закона «Об оружии» от 13.12.1996г. № 150-ФЗ в действующей редакции, разделом 1 «Перечня служебного и гражданского оружия и боеприпасов к нему, вносимых в государственный кадастр служебного и гражданского оружия», утвержденного распоряжением Правительства Российской Федерации от 03.08.1996 г. № 1207-р в действующей редакции).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3</w:t>
      </w:r>
      <w:r>
        <w:rPr>
          <w:rFonts w:cs="Times New Roman"/>
        </w:rPr>
        <w:t>. Выбор форм и методов осуществления всех мероприятий, а также выработка наиболее целесообразного режима охраны, возлагается на «Исполнителя» и согласовывается с «Заказчиком»</w:t>
      </w:r>
    </w:p>
    <w:p w:rsidR="00243A1F" w:rsidRPr="00DB0193" w:rsidRDefault="00C8782E" w:rsidP="00DB0193">
      <w:pPr>
        <w:pStyle w:val="Standard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4</w:t>
      </w:r>
      <w:r>
        <w:rPr>
          <w:rFonts w:cs="Times New Roman"/>
        </w:rPr>
        <w:t>. Техническое состояние и укрепленност</w:t>
      </w:r>
      <w:r>
        <w:rPr>
          <w:rFonts w:cs="Times New Roman"/>
          <w:lang w:val="ru-RU"/>
        </w:rPr>
        <w:t>ь</w:t>
      </w:r>
      <w:r>
        <w:rPr>
          <w:rFonts w:cs="Times New Roman"/>
        </w:rPr>
        <w:t xml:space="preserve"> охраняемого объекта, оборудование его первичными средствами пожаротушения, техническими средствами сигнализации, должно соответствовать действующим нормативным документам.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3.5. </w:t>
      </w:r>
      <w:r>
        <w:rPr>
          <w:rFonts w:cs="Times New Roman"/>
          <w:color w:val="000000"/>
        </w:rPr>
        <w:t>Система охраны, ее организационно-штатная структура и устанавливаемый порядок взаимоотношений сотрудников «Исполнителя» с «Заказчиком» определяется, настоящим Договором и иными соглашениями договаривающихся «Сторон», исходя из принципов экономичности, эффективности и надежности охраны объекта.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color w:val="000000"/>
          <w:lang w:val="ru-RU"/>
        </w:rPr>
        <w:lastRenderedPageBreak/>
        <w:t>3.6.</w:t>
      </w:r>
      <w:r>
        <w:rPr>
          <w:rFonts w:cs="Times New Roman"/>
          <w:color w:val="000000"/>
        </w:rPr>
        <w:t xml:space="preserve"> Предложения и рекомендации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Исполнителя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 по соблюдению установленных режимов контроля, внедрению и содержанию инженерно-технических средств являются обязательными для рассмотрения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Заказчиком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, с дальнейшим письменным уведомлением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Исполнителя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 об итогах их рассмотрения.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7</w:t>
      </w:r>
      <w:r>
        <w:rPr>
          <w:rFonts w:cs="Times New Roman"/>
        </w:rPr>
        <w:t xml:space="preserve">. Все сведения полученные «Заказчиком» и «Исполнителем» в рамках настоящего Договора считаются конфиденциальными и не подлежат разглашению, за исключением случаев прямо предусмотренных </w:t>
      </w:r>
      <w:r>
        <w:rPr>
          <w:rFonts w:cs="Times New Roman"/>
          <w:lang w:val="ru-RU"/>
        </w:rPr>
        <w:t>дей</w:t>
      </w:r>
      <w:r>
        <w:rPr>
          <w:rFonts w:cs="Times New Roman"/>
        </w:rPr>
        <w:t>ствующим законодательством</w:t>
      </w:r>
      <w:r>
        <w:rPr>
          <w:rFonts w:cs="Times New Roman"/>
          <w:lang w:val="ru-RU"/>
        </w:rPr>
        <w:t xml:space="preserve"> РФ</w:t>
      </w:r>
      <w:r>
        <w:rPr>
          <w:rFonts w:cs="Times New Roman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3.8. </w:t>
      </w:r>
      <w:r w:rsidR="00BB435C">
        <w:rPr>
          <w:rFonts w:cs="Times New Roman"/>
          <w:lang w:val="ru-RU"/>
        </w:rPr>
        <w:t xml:space="preserve">Исполнитель обязан </w:t>
      </w:r>
      <w:r w:rsidR="00BB435C">
        <w:rPr>
          <w:rFonts w:eastAsia="Times New Roman" w:cs="Times New Roman"/>
          <w:lang w:val="ru-RU"/>
        </w:rPr>
        <w:t>и</w:t>
      </w:r>
      <w:r>
        <w:rPr>
          <w:rFonts w:eastAsia="Times New Roman" w:cs="Times New Roman"/>
          <w:lang w:val="ru-RU"/>
        </w:rPr>
        <w:t>с</w:t>
      </w:r>
      <w:r>
        <w:rPr>
          <w:rFonts w:eastAsia="Times New Roman" w:cs="Times New Roman"/>
        </w:rPr>
        <w:t xml:space="preserve">полнять </w:t>
      </w:r>
      <w:r>
        <w:rPr>
          <w:rFonts w:eastAsia="Times New Roman" w:cs="Times New Roman"/>
          <w:lang w:val="ru-RU"/>
        </w:rPr>
        <w:t xml:space="preserve">обязательства по </w:t>
      </w:r>
      <w:r>
        <w:rPr>
          <w:rFonts w:eastAsia="Times New Roman" w:cs="Times New Roman"/>
        </w:rPr>
        <w:t>все</w:t>
      </w:r>
      <w:r>
        <w:rPr>
          <w:rFonts w:eastAsia="Times New Roman" w:cs="Times New Roman"/>
          <w:lang w:val="ru-RU"/>
        </w:rPr>
        <w:t>м</w:t>
      </w:r>
      <w:r>
        <w:rPr>
          <w:rFonts w:eastAsia="Times New Roman" w:cs="Times New Roman"/>
        </w:rPr>
        <w:t xml:space="preserve"> вид</w:t>
      </w:r>
      <w:r>
        <w:rPr>
          <w:rFonts w:eastAsia="Times New Roman" w:cs="Times New Roman"/>
          <w:lang w:val="ru-RU"/>
        </w:rPr>
        <w:t>ам</w:t>
      </w:r>
      <w:r>
        <w:rPr>
          <w:rFonts w:eastAsia="Times New Roman" w:cs="Times New Roman"/>
        </w:rPr>
        <w:t xml:space="preserve"> охранных услуг, предусмотренны</w:t>
      </w:r>
      <w:r>
        <w:rPr>
          <w:rFonts w:eastAsia="Times New Roman" w:cs="Times New Roman"/>
          <w:lang w:val="ru-RU"/>
        </w:rPr>
        <w:t>х</w:t>
      </w:r>
      <w:r>
        <w:rPr>
          <w:rFonts w:eastAsia="Times New Roman" w:cs="Times New Roman"/>
        </w:rPr>
        <w:t xml:space="preserve"> настоящим Договором</w:t>
      </w:r>
      <w:r>
        <w:rPr>
          <w:rFonts w:eastAsia="Times New Roman" w:cs="Times New Roman"/>
          <w:lang w:val="ru-RU"/>
        </w:rPr>
        <w:t>,</w:t>
      </w:r>
      <w:r>
        <w:rPr>
          <w:rFonts w:cs="Times New Roman"/>
        </w:rPr>
        <w:t xml:space="preserve"> лично, без привлечения третьих лиц</w:t>
      </w:r>
      <w:r>
        <w:rPr>
          <w:rFonts w:cs="Times New Roman"/>
          <w:lang w:val="ru-RU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3.9. «</w:t>
      </w:r>
      <w:r>
        <w:rPr>
          <w:rFonts w:cs="Times New Roman"/>
        </w:rPr>
        <w:t>За</w:t>
      </w:r>
      <w:r>
        <w:rPr>
          <w:rFonts w:cs="Times New Roman"/>
          <w:lang w:val="ru-RU"/>
        </w:rPr>
        <w:t>казчик» сохраняет за собой право осуществлять контролирующие функции за деятельностью «Исполнителя» в объеме обязательств, принятым последним в соответствии с настоящим Договором</w:t>
      </w:r>
      <w:r>
        <w:rPr>
          <w:rFonts w:cs="Times New Roman"/>
        </w:rPr>
        <w:t>.</w:t>
      </w:r>
    </w:p>
    <w:p w:rsidR="00E2178E" w:rsidRPr="00E2178E" w:rsidRDefault="00E2178E" w:rsidP="00E2178E">
      <w:pPr>
        <w:widowControl/>
        <w:shd w:val="clear" w:color="auto" w:fill="FFFFFF"/>
        <w:suppressAutoHyphens w:val="0"/>
        <w:autoSpaceDE/>
        <w:autoSpaceDN/>
        <w:spacing w:line="240" w:lineRule="auto"/>
        <w:ind w:firstLine="720"/>
        <w:jc w:val="both"/>
        <w:textAlignment w:val="auto"/>
        <w:rPr>
          <w:kern w:val="0"/>
        </w:rPr>
      </w:pPr>
      <w:r>
        <w:rPr>
          <w:kern w:val="0"/>
        </w:rPr>
        <w:t>3.10</w:t>
      </w:r>
      <w:r w:rsidRPr="00E2178E">
        <w:rPr>
          <w:kern w:val="0"/>
        </w:rPr>
        <w:t xml:space="preserve">. Стороны договорились о том, что требования к оказанию Услуг, установленные в Техническом задании настоящему </w:t>
      </w:r>
      <w:r>
        <w:rPr>
          <w:kern w:val="0"/>
        </w:rPr>
        <w:t>Договору</w:t>
      </w:r>
      <w:r w:rsidRPr="00E2178E">
        <w:rPr>
          <w:kern w:val="0"/>
        </w:rPr>
        <w:t xml:space="preserve">, являются существенными условиями настоящего </w:t>
      </w:r>
      <w:r>
        <w:rPr>
          <w:kern w:val="0"/>
        </w:rPr>
        <w:t>Договор</w:t>
      </w:r>
      <w:r w:rsidRPr="00E2178E">
        <w:rPr>
          <w:kern w:val="0"/>
        </w:rPr>
        <w:t>а.</w:t>
      </w:r>
    </w:p>
    <w:p w:rsidR="00A402F2" w:rsidRDefault="00A402F2">
      <w:pPr>
        <w:pStyle w:val="Standard"/>
        <w:spacing w:line="264" w:lineRule="auto"/>
        <w:ind w:firstLine="709"/>
        <w:jc w:val="both"/>
        <w:rPr>
          <w:rFonts w:cs="Times New Roman"/>
          <w:lang w:val="ru-RU"/>
        </w:rPr>
      </w:pPr>
    </w:p>
    <w:p w:rsidR="00DB634C" w:rsidRDefault="00423D20" w:rsidP="00423D20">
      <w:pPr>
        <w:pStyle w:val="Standard"/>
        <w:spacing w:line="264" w:lineRule="auto"/>
        <w:ind w:firstLine="709"/>
        <w:jc w:val="center"/>
        <w:rPr>
          <w:rFonts w:cs="Times New Roman"/>
          <w:b/>
          <w:lang w:val="ru-RU"/>
        </w:rPr>
      </w:pPr>
      <w:r w:rsidRPr="00423D20">
        <w:rPr>
          <w:rFonts w:cs="Times New Roman"/>
          <w:b/>
          <w:lang w:val="ru-RU"/>
        </w:rPr>
        <w:t>4.</w:t>
      </w:r>
      <w:r>
        <w:rPr>
          <w:rFonts w:cs="Times New Roman"/>
          <w:b/>
          <w:lang w:val="ru-RU"/>
        </w:rPr>
        <w:t xml:space="preserve"> </w:t>
      </w:r>
      <w:r w:rsidR="00C8782E">
        <w:rPr>
          <w:rFonts w:cs="Times New Roman"/>
          <w:b/>
          <w:lang w:val="ru-RU"/>
        </w:rPr>
        <w:t>Обязанности сторон</w:t>
      </w:r>
    </w:p>
    <w:p w:rsidR="00243A1F" w:rsidRDefault="00243A1F" w:rsidP="00423D20">
      <w:pPr>
        <w:pStyle w:val="Standard"/>
        <w:spacing w:line="264" w:lineRule="auto"/>
        <w:ind w:firstLine="709"/>
        <w:jc w:val="center"/>
        <w:rPr>
          <w:rFonts w:cs="Times New Roman"/>
          <w:b/>
          <w:lang w:val="ru-RU"/>
        </w:rPr>
      </w:pPr>
    </w:p>
    <w:p w:rsidR="00720B80" w:rsidRDefault="00C8782E" w:rsidP="00423D20">
      <w:pPr>
        <w:pStyle w:val="Style3"/>
        <w:widowControl/>
        <w:ind w:firstLine="709"/>
        <w:rPr>
          <w:rFonts w:eastAsia="Times New Roman" w:cs="Times New Roman"/>
          <w:b/>
        </w:rPr>
      </w:pPr>
      <w:r w:rsidRPr="00243A1F">
        <w:rPr>
          <w:rFonts w:eastAsia="Times New Roman" w:cs="Times New Roman"/>
          <w:b/>
          <w:lang w:val="ru-RU"/>
        </w:rPr>
        <w:t>4</w:t>
      </w:r>
      <w:r w:rsidRPr="00243A1F">
        <w:rPr>
          <w:rFonts w:eastAsia="Times New Roman" w:cs="Times New Roman"/>
          <w:b/>
        </w:rPr>
        <w:t>.1.</w:t>
      </w:r>
      <w:r w:rsidR="009370F7" w:rsidRPr="00243A1F">
        <w:rPr>
          <w:rFonts w:eastAsia="Times New Roman" w:cs="Times New Roman"/>
          <w:b/>
          <w:lang w:val="ru-RU"/>
        </w:rPr>
        <w:t xml:space="preserve"> </w:t>
      </w:r>
      <w:r w:rsidRPr="00243A1F">
        <w:rPr>
          <w:rFonts w:eastAsia="Times New Roman" w:cs="Times New Roman"/>
          <w:b/>
          <w:lang w:val="ru-RU"/>
        </w:rPr>
        <w:t>Обязанности</w:t>
      </w:r>
      <w:r w:rsidRPr="00243A1F">
        <w:rPr>
          <w:rFonts w:eastAsia="Times New Roman" w:cs="Times New Roman"/>
          <w:b/>
        </w:rPr>
        <w:t xml:space="preserve"> «Исполнител</w:t>
      </w:r>
      <w:r w:rsidRPr="00243A1F">
        <w:rPr>
          <w:rFonts w:eastAsia="Times New Roman" w:cs="Times New Roman"/>
          <w:b/>
          <w:lang w:val="ru-RU"/>
        </w:rPr>
        <w:t>я</w:t>
      </w:r>
      <w:r w:rsidRPr="00243A1F">
        <w:rPr>
          <w:rFonts w:eastAsia="Times New Roman" w:cs="Times New Roman"/>
          <w:b/>
        </w:rPr>
        <w:t>»:</w:t>
      </w:r>
    </w:p>
    <w:p w:rsidR="00243A1F" w:rsidRPr="00243A1F" w:rsidRDefault="00243A1F" w:rsidP="00423D20">
      <w:pPr>
        <w:pStyle w:val="Style3"/>
        <w:widowControl/>
        <w:ind w:firstLine="709"/>
        <w:rPr>
          <w:rFonts w:eastAsia="Times New Roman" w:cs="Times New Roman"/>
          <w:b/>
        </w:rPr>
      </w:pPr>
    </w:p>
    <w:p w:rsidR="00A402F2" w:rsidRPr="00703422" w:rsidRDefault="00C8782E" w:rsidP="00703422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703422">
        <w:rPr>
          <w:rFonts w:eastAsia="Times New Roman" w:cs="Times New Roman"/>
          <w:lang w:val="ru-RU"/>
        </w:rPr>
        <w:t xml:space="preserve">4.1.1. </w:t>
      </w:r>
      <w:r w:rsidR="00187A4C">
        <w:rPr>
          <w:rFonts w:eastAsia="Times New Roman" w:cs="Times New Roman"/>
          <w:lang w:val="ru-RU"/>
        </w:rPr>
        <w:t>«</w:t>
      </w:r>
      <w:r w:rsidRPr="00703422">
        <w:rPr>
          <w:rFonts w:eastAsia="Times New Roman" w:cs="Times New Roman"/>
          <w:lang w:val="ru-RU"/>
        </w:rPr>
        <w:t>Исполнитель</w:t>
      </w:r>
      <w:r w:rsidR="00187A4C">
        <w:rPr>
          <w:rFonts w:eastAsia="Times New Roman" w:cs="Times New Roman"/>
          <w:lang w:val="ru-RU"/>
        </w:rPr>
        <w:t xml:space="preserve">» </w:t>
      </w:r>
      <w:r w:rsidRPr="00703422">
        <w:rPr>
          <w:rFonts w:eastAsia="Times New Roman" w:cs="Times New Roman"/>
          <w:lang w:val="ru-RU"/>
        </w:rPr>
        <w:t xml:space="preserve">обязан выставить на каждом объекте, согласно </w:t>
      </w:r>
      <w:r w:rsidR="00D41BFD" w:rsidRPr="00703422">
        <w:rPr>
          <w:rFonts w:eastAsia="Times New Roman" w:cs="Times New Roman"/>
          <w:lang w:val="ru-RU"/>
        </w:rPr>
        <w:t>П</w:t>
      </w:r>
      <w:r w:rsidRPr="00703422">
        <w:rPr>
          <w:rFonts w:eastAsia="Times New Roman" w:cs="Times New Roman"/>
          <w:lang w:val="ru-RU"/>
        </w:rPr>
        <w:t xml:space="preserve">риложению № 1 к настоящему договору </w:t>
      </w:r>
      <w:r w:rsidR="00B06270">
        <w:rPr>
          <w:rFonts w:eastAsia="Times New Roman" w:cs="Times New Roman"/>
          <w:lang w:val="ru-RU"/>
        </w:rPr>
        <w:t xml:space="preserve">по одному </w:t>
      </w:r>
      <w:r w:rsidRPr="00703422">
        <w:rPr>
          <w:rFonts w:eastAsia="Times New Roman" w:cs="Times New Roman"/>
          <w:lang w:val="ru-RU"/>
        </w:rPr>
        <w:t>пост</w:t>
      </w:r>
      <w:r w:rsidR="00B06270">
        <w:rPr>
          <w:rFonts w:eastAsia="Times New Roman" w:cs="Times New Roman"/>
          <w:lang w:val="ru-RU"/>
        </w:rPr>
        <w:t>у</w:t>
      </w:r>
      <w:r w:rsidRPr="00703422">
        <w:rPr>
          <w:rFonts w:eastAsia="Times New Roman" w:cs="Times New Roman"/>
          <w:lang w:val="ru-RU"/>
        </w:rPr>
        <w:t xml:space="preserve"> охраны:</w:t>
      </w:r>
    </w:p>
    <w:p w:rsidR="00A402F2" w:rsidRDefault="00C8782E">
      <w:pPr>
        <w:spacing w:line="240" w:lineRule="auto"/>
        <w:ind w:firstLine="709"/>
        <w:jc w:val="both"/>
      </w:pPr>
      <w:r>
        <w:rPr>
          <w:rFonts w:eastAsia="Calibri"/>
          <w:b/>
          <w:lang w:eastAsia="en-US"/>
        </w:rPr>
        <w:t>Пост № 1</w:t>
      </w:r>
      <w:r>
        <w:rPr>
          <w:rFonts w:eastAsia="Calibri"/>
          <w:lang w:eastAsia="en-US"/>
        </w:rPr>
        <w:t xml:space="preserve"> -</w:t>
      </w:r>
      <w:r>
        <w:t>объект «Заказчика», расположенный по адресу:</w:t>
      </w:r>
    </w:p>
    <w:p w:rsidR="00A402F2" w:rsidRDefault="00C8782E">
      <w:pPr>
        <w:spacing w:line="240" w:lineRule="auto"/>
        <w:jc w:val="both"/>
      </w:pPr>
      <w:r>
        <w:rPr>
          <w:kern w:val="0"/>
          <w:lang w:eastAsia="ar-SA"/>
        </w:rPr>
        <w:t xml:space="preserve">г. Саратов, ул. Рахова В.Г., </w:t>
      </w:r>
      <w:r w:rsidR="00B845A2">
        <w:rPr>
          <w:kern w:val="0"/>
          <w:lang w:eastAsia="ar-SA"/>
        </w:rPr>
        <w:t>вл</w:t>
      </w:r>
      <w:r>
        <w:rPr>
          <w:kern w:val="0"/>
          <w:lang w:eastAsia="ar-SA"/>
        </w:rPr>
        <w:t>д. 181.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  <w:rPr>
          <w:rFonts w:cs="Times New Roman"/>
          <w:kern w:val="0"/>
          <w:lang w:eastAsia="ar-SA"/>
        </w:rPr>
      </w:pPr>
      <w:r>
        <w:rPr>
          <w:rFonts w:cs="Times New Roman"/>
          <w:i/>
          <w:kern w:val="0"/>
          <w:lang w:eastAsia="ar-SA"/>
        </w:rPr>
        <w:t>Режим охраны на объекте</w:t>
      </w:r>
      <w:r w:rsidR="00E50EA9">
        <w:rPr>
          <w:rFonts w:cs="Times New Roman"/>
          <w:i/>
          <w:kern w:val="0"/>
          <w:lang w:val="ru-RU" w:eastAsia="ar-SA"/>
        </w:rPr>
        <w:t xml:space="preserve"> </w:t>
      </w:r>
      <w:r>
        <w:rPr>
          <w:rFonts w:cs="Times New Roman"/>
          <w:kern w:val="0"/>
          <w:lang w:eastAsia="ar-SA"/>
        </w:rPr>
        <w:t xml:space="preserve">– круглосуточно. Единовременное количество охранников на объекте – </w:t>
      </w:r>
      <w:r w:rsidRPr="00241A39">
        <w:rPr>
          <w:rFonts w:cs="Times New Roman"/>
          <w:kern w:val="0"/>
          <w:lang w:eastAsia="ar-SA"/>
        </w:rPr>
        <w:t>2 (два) охранника.</w:t>
      </w:r>
    </w:p>
    <w:p w:rsidR="00A402F2" w:rsidRDefault="00C8782E">
      <w:pPr>
        <w:spacing w:line="240" w:lineRule="auto"/>
        <w:ind w:firstLine="709"/>
        <w:jc w:val="both"/>
      </w:pPr>
      <w:r>
        <w:rPr>
          <w:b/>
          <w:kern w:val="0"/>
          <w:lang w:eastAsia="ar-SA"/>
        </w:rPr>
        <w:t xml:space="preserve">Пост № </w:t>
      </w:r>
      <w:r w:rsidR="00DE7B87">
        <w:rPr>
          <w:b/>
          <w:kern w:val="0"/>
          <w:lang w:eastAsia="ar-SA"/>
        </w:rPr>
        <w:t>2</w:t>
      </w:r>
      <w:r>
        <w:rPr>
          <w:kern w:val="0"/>
          <w:lang w:eastAsia="ar-SA"/>
        </w:rPr>
        <w:t xml:space="preserve"> -</w:t>
      </w:r>
      <w:r>
        <w:t xml:space="preserve"> объект «Заказчика», расположенный по адресу:</w:t>
      </w:r>
    </w:p>
    <w:p w:rsidR="00A402F2" w:rsidRDefault="00C8782E">
      <w:pPr>
        <w:spacing w:line="240" w:lineRule="auto"/>
        <w:jc w:val="both"/>
      </w:pPr>
      <w:r>
        <w:rPr>
          <w:kern w:val="0"/>
          <w:lang w:eastAsia="en-US"/>
        </w:rPr>
        <w:t xml:space="preserve">г. Энгельс, </w:t>
      </w:r>
      <w:r w:rsidR="00BF4B1B">
        <w:rPr>
          <w:kern w:val="0"/>
          <w:lang w:eastAsia="en-US"/>
        </w:rPr>
        <w:t xml:space="preserve">Саратовская область </w:t>
      </w:r>
      <w:r>
        <w:rPr>
          <w:kern w:val="0"/>
          <w:lang w:eastAsia="en-US"/>
        </w:rPr>
        <w:t>ул.</w:t>
      </w:r>
      <w:r>
        <w:rPr>
          <w:rFonts w:eastAsia="Andale Sans UI"/>
          <w:lang w:eastAsia="fa-IR" w:bidi="fa-IR"/>
        </w:rPr>
        <w:t xml:space="preserve"> Площадь Свободы, дом 15</w:t>
      </w:r>
      <w:r w:rsidR="00BF4B1B">
        <w:rPr>
          <w:rFonts w:eastAsia="Andale Sans UI"/>
          <w:lang w:eastAsia="fa-IR" w:bidi="fa-IR"/>
        </w:rPr>
        <w:t xml:space="preserve"> Б</w:t>
      </w:r>
      <w:r>
        <w:rPr>
          <w:rFonts w:eastAsia="Andale Sans UI"/>
          <w:lang w:eastAsia="fa-IR" w:bidi="fa-IR"/>
        </w:rPr>
        <w:t>, 4-й этаж.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  <w:rPr>
          <w:rFonts w:cs="Times New Roman"/>
          <w:bCs/>
          <w:kern w:val="0"/>
          <w:lang w:val="ru-RU" w:eastAsia="en-US"/>
        </w:rPr>
      </w:pPr>
      <w:r>
        <w:rPr>
          <w:rFonts w:cs="Times New Roman"/>
          <w:i/>
          <w:kern w:val="0"/>
          <w:lang w:eastAsia="ar-SA"/>
        </w:rPr>
        <w:t>Режим охраны на объекте</w:t>
      </w:r>
      <w:r>
        <w:rPr>
          <w:rFonts w:cs="Times New Roman"/>
          <w:kern w:val="0"/>
          <w:lang w:eastAsia="en-US"/>
        </w:rPr>
        <w:t xml:space="preserve"> </w:t>
      </w:r>
      <w:r w:rsidR="001253C7">
        <w:rPr>
          <w:rFonts w:cs="Times New Roman"/>
          <w:kern w:val="0"/>
          <w:lang w:eastAsia="en-US"/>
        </w:rPr>
        <w:t>- один сотрудник охраны находит</w:t>
      </w:r>
      <w:r>
        <w:rPr>
          <w:rFonts w:cs="Times New Roman"/>
          <w:kern w:val="0"/>
          <w:lang w:eastAsia="en-US"/>
        </w:rPr>
        <w:t xml:space="preserve">ся на объекте охраны в рабочие дни (понедельник-пятница), </w:t>
      </w:r>
      <w:r>
        <w:rPr>
          <w:rFonts w:cs="Times New Roman"/>
          <w:bCs/>
          <w:kern w:val="0"/>
          <w:lang w:eastAsia="en-US"/>
        </w:rPr>
        <w:t>с 07.</w:t>
      </w:r>
      <w:r w:rsidR="00BF4B1B">
        <w:rPr>
          <w:rFonts w:cs="Times New Roman"/>
          <w:bCs/>
          <w:kern w:val="0"/>
          <w:lang w:val="ru-RU" w:eastAsia="en-US"/>
        </w:rPr>
        <w:t>0</w:t>
      </w:r>
      <w:r>
        <w:rPr>
          <w:rFonts w:cs="Times New Roman"/>
          <w:bCs/>
          <w:kern w:val="0"/>
          <w:lang w:eastAsia="en-US"/>
        </w:rPr>
        <w:t>0 до 1</w:t>
      </w:r>
      <w:r w:rsidR="00BF4B1B">
        <w:rPr>
          <w:rFonts w:cs="Times New Roman"/>
          <w:bCs/>
          <w:kern w:val="0"/>
          <w:lang w:val="ru-RU" w:eastAsia="en-US"/>
        </w:rPr>
        <w:t>9</w:t>
      </w:r>
      <w:r>
        <w:rPr>
          <w:rFonts w:cs="Times New Roman"/>
          <w:bCs/>
          <w:kern w:val="0"/>
          <w:lang w:eastAsia="en-US"/>
        </w:rPr>
        <w:t>.</w:t>
      </w:r>
      <w:r w:rsidR="00BF4B1B">
        <w:rPr>
          <w:rFonts w:cs="Times New Roman"/>
          <w:bCs/>
          <w:kern w:val="0"/>
          <w:lang w:val="ru-RU" w:eastAsia="en-US"/>
        </w:rPr>
        <w:t>0</w:t>
      </w:r>
      <w:r>
        <w:rPr>
          <w:rFonts w:cs="Times New Roman"/>
          <w:bCs/>
          <w:kern w:val="0"/>
          <w:lang w:eastAsia="en-US"/>
        </w:rPr>
        <w:t>0 текущего дня.</w:t>
      </w:r>
    </w:p>
    <w:p w:rsidR="001E5480" w:rsidRPr="00864D28" w:rsidRDefault="001E5480" w:rsidP="00B06270">
      <w:pPr>
        <w:pStyle w:val="Standard"/>
        <w:ind w:firstLine="709"/>
        <w:jc w:val="both"/>
        <w:rPr>
          <w:lang w:val="ru-RU"/>
        </w:rPr>
      </w:pPr>
      <w:r>
        <w:rPr>
          <w:rFonts w:cs="Times New Roman"/>
          <w:color w:val="000000"/>
          <w:lang w:val="ru-RU"/>
        </w:rPr>
        <w:t>4.1.</w:t>
      </w:r>
      <w:r w:rsidR="00FF369F">
        <w:rPr>
          <w:rFonts w:cs="Times New Roman"/>
          <w:color w:val="000000"/>
          <w:lang w:val="ru-RU"/>
        </w:rPr>
        <w:t>2</w:t>
      </w:r>
      <w:r>
        <w:rPr>
          <w:rFonts w:cs="Times New Roman"/>
          <w:color w:val="000000"/>
          <w:lang w:val="ru-RU"/>
        </w:rPr>
        <w:t xml:space="preserve">. </w:t>
      </w:r>
      <w:r>
        <w:rPr>
          <w:rFonts w:cs="Times New Roman"/>
          <w:color w:val="000000"/>
        </w:rPr>
        <w:t xml:space="preserve">«Исполнитель», до начала оказания услуг, устанавливает на объектах «Заказчика» оборудование для обеспечения взаимодействия </w:t>
      </w:r>
      <w:r>
        <w:rPr>
          <w:rFonts w:cs="Times New Roman"/>
          <w:color w:val="000000"/>
          <w:lang w:val="ru-RU"/>
        </w:rPr>
        <w:t xml:space="preserve">систем </w:t>
      </w:r>
      <w:r>
        <w:rPr>
          <w:rFonts w:cs="Times New Roman"/>
          <w:color w:val="000000"/>
        </w:rPr>
        <w:t xml:space="preserve">охранно-пожарной сигнализации </w:t>
      </w:r>
      <w:r>
        <w:rPr>
          <w:rFonts w:cs="Times New Roman"/>
          <w:color w:val="000000"/>
          <w:lang w:val="ru-RU"/>
        </w:rPr>
        <w:t xml:space="preserve">(далее ОПС) </w:t>
      </w:r>
      <w:r>
        <w:rPr>
          <w:rFonts w:cs="Times New Roman"/>
          <w:color w:val="000000"/>
        </w:rPr>
        <w:t>с пультом централизованного наблюдения «Исполнител</w:t>
      </w:r>
      <w:r>
        <w:rPr>
          <w:rFonts w:cs="Times New Roman"/>
          <w:color w:val="000000"/>
          <w:lang w:val="ru-RU"/>
        </w:rPr>
        <w:t>я</w:t>
      </w:r>
      <w:r>
        <w:rPr>
          <w:rFonts w:cs="Times New Roman"/>
          <w:color w:val="000000"/>
        </w:rPr>
        <w:t xml:space="preserve">» (далее – ПЦН), </w:t>
      </w:r>
      <w:r>
        <w:rPr>
          <w:rFonts w:eastAsia="Times New Roman" w:cs="Times New Roman"/>
          <w:lang w:eastAsia="ar-SA"/>
        </w:rPr>
        <w:t xml:space="preserve">подключает системы </w:t>
      </w:r>
      <w:r>
        <w:rPr>
          <w:rFonts w:eastAsia="Times New Roman" w:cs="Times New Roman"/>
          <w:lang w:val="ru-RU" w:eastAsia="ar-SA"/>
        </w:rPr>
        <w:t>ОПС</w:t>
      </w:r>
      <w:r>
        <w:rPr>
          <w:rFonts w:eastAsia="Times New Roman" w:cs="Times New Roman"/>
          <w:lang w:eastAsia="ar-SA"/>
        </w:rPr>
        <w:t xml:space="preserve"> объектов на ПЦН (по форме приложения </w:t>
      </w:r>
      <w:r>
        <w:rPr>
          <w:rFonts w:eastAsia="Times New Roman" w:cs="Times New Roman"/>
          <w:lang w:val="ru-RU" w:eastAsia="ar-SA"/>
        </w:rPr>
        <w:t xml:space="preserve">№ 8 </w:t>
      </w:r>
      <w:r>
        <w:rPr>
          <w:rFonts w:eastAsia="Times New Roman" w:cs="Times New Roman"/>
          <w:lang w:eastAsia="ar-SA"/>
        </w:rPr>
        <w:t>к настоящему договору</w:t>
      </w:r>
      <w:r w:rsidRPr="00864D28">
        <w:rPr>
          <w:rFonts w:eastAsia="Times New Roman" w:cs="Times New Roman"/>
          <w:lang w:val="ru-RU" w:eastAsia="ar-SA"/>
        </w:rPr>
        <w:t>)</w:t>
      </w:r>
      <w:r w:rsidRPr="00864D28">
        <w:rPr>
          <w:rFonts w:eastAsia="Times New Roman" w:cs="Times New Roman"/>
          <w:lang w:eastAsia="ar-SA"/>
        </w:rPr>
        <w:t xml:space="preserve"> </w:t>
      </w:r>
      <w:r w:rsidRPr="00864D28">
        <w:rPr>
          <w:rFonts w:eastAsia="Times New Roman" w:cs="Times New Roman"/>
          <w:lang w:val="ru-RU" w:eastAsia="ar-SA"/>
        </w:rPr>
        <w:t>и обеспечивает передачу информации с ПЦН «Исполнителя»</w:t>
      </w:r>
      <w:r w:rsidR="0053110A" w:rsidRPr="00864D28">
        <w:rPr>
          <w:rFonts w:eastAsia="Times New Roman" w:cs="Times New Roman"/>
          <w:lang w:val="ru-RU" w:eastAsia="ar-SA"/>
        </w:rPr>
        <w:t xml:space="preserve"> на пульт оп</w:t>
      </w:r>
      <w:r w:rsidRPr="00864D28">
        <w:rPr>
          <w:rFonts w:eastAsia="Times New Roman" w:cs="Times New Roman"/>
          <w:lang w:val="ru-RU" w:eastAsia="ar-SA"/>
        </w:rPr>
        <w:t>еративного м</w:t>
      </w:r>
      <w:r w:rsidR="001253C7" w:rsidRPr="00864D28">
        <w:rPr>
          <w:rFonts w:eastAsia="Times New Roman" w:cs="Times New Roman"/>
          <w:lang w:val="ru-RU" w:eastAsia="ar-SA"/>
        </w:rPr>
        <w:t>о</w:t>
      </w:r>
      <w:r w:rsidRPr="00864D28">
        <w:rPr>
          <w:rFonts w:eastAsia="Times New Roman" w:cs="Times New Roman"/>
          <w:lang w:val="ru-RU" w:eastAsia="ar-SA"/>
        </w:rPr>
        <w:t>ниторинга «Заказчика</w:t>
      </w:r>
      <w:r w:rsidRPr="002519B0">
        <w:rPr>
          <w:rFonts w:eastAsia="Times New Roman" w:cs="Times New Roman"/>
          <w:lang w:val="ru-RU" w:eastAsia="ar-SA"/>
        </w:rPr>
        <w:t>»</w:t>
      </w:r>
      <w:r w:rsidR="00FF369F" w:rsidRPr="002519B0">
        <w:rPr>
          <w:rFonts w:eastAsia="Times New Roman" w:cs="Times New Roman"/>
          <w:lang w:val="ru-RU" w:eastAsia="ar-SA"/>
        </w:rPr>
        <w:t xml:space="preserve">. </w:t>
      </w:r>
      <w:r w:rsidRPr="002519B0">
        <w:rPr>
          <w:rFonts w:eastAsia="Times New Roman" w:cs="Times New Roman"/>
          <w:lang w:val="ru-RU" w:eastAsia="ar-SA"/>
        </w:rPr>
        <w:t xml:space="preserve">Оборудование </w:t>
      </w:r>
      <w:r w:rsidR="00220076" w:rsidRPr="002519B0">
        <w:rPr>
          <w:rFonts w:eastAsia="Times New Roman" w:cs="Times New Roman"/>
          <w:lang w:val="ru-RU" w:eastAsia="ar-SA"/>
        </w:rPr>
        <w:t xml:space="preserve">и програмное обеспечение </w:t>
      </w:r>
      <w:r w:rsidRPr="002519B0">
        <w:rPr>
          <w:rFonts w:eastAsia="Times New Roman" w:cs="Times New Roman"/>
          <w:lang w:val="ru-RU" w:eastAsia="ar-SA"/>
        </w:rPr>
        <w:t>пульта оперативного мониторинга пред</w:t>
      </w:r>
      <w:r w:rsidR="009E232A" w:rsidRPr="002519B0">
        <w:rPr>
          <w:rFonts w:eastAsia="Times New Roman" w:cs="Times New Roman"/>
          <w:lang w:val="ru-RU" w:eastAsia="ar-SA"/>
        </w:rPr>
        <w:t>о</w:t>
      </w:r>
      <w:r w:rsidRPr="002519B0">
        <w:rPr>
          <w:rFonts w:eastAsia="Times New Roman" w:cs="Times New Roman"/>
          <w:lang w:val="ru-RU" w:eastAsia="ar-SA"/>
        </w:rPr>
        <w:t>ставляет</w:t>
      </w:r>
      <w:r w:rsidRPr="00864D28">
        <w:rPr>
          <w:rFonts w:eastAsia="Times New Roman" w:cs="Times New Roman"/>
          <w:lang w:val="ru-RU" w:eastAsia="ar-SA"/>
        </w:rPr>
        <w:t xml:space="preserve"> «Заказчик».</w:t>
      </w:r>
    </w:p>
    <w:p w:rsidR="00B40018" w:rsidRPr="00864D28" w:rsidRDefault="00C8782E" w:rsidP="009D0066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864D28">
        <w:rPr>
          <w:rFonts w:eastAsia="Times New Roman" w:cs="Times New Roman"/>
          <w:lang w:val="ru-RU"/>
        </w:rPr>
        <w:t>4.1.</w:t>
      </w:r>
      <w:r w:rsidR="00FF369F" w:rsidRPr="00864D28">
        <w:rPr>
          <w:rFonts w:eastAsia="Times New Roman" w:cs="Times New Roman"/>
          <w:lang w:val="ru-RU"/>
        </w:rPr>
        <w:t>3</w:t>
      </w:r>
      <w:r w:rsidRPr="00864D28">
        <w:rPr>
          <w:rFonts w:eastAsia="Times New Roman" w:cs="Times New Roman"/>
        </w:rPr>
        <w:t xml:space="preserve">. </w:t>
      </w:r>
      <w:r w:rsidR="00FF369F" w:rsidRPr="00864D28">
        <w:rPr>
          <w:rFonts w:eastAsia="Times New Roman" w:cs="Times New Roman"/>
          <w:lang w:val="ru-RU"/>
        </w:rPr>
        <w:t>«Исполнитель» обеспечивает</w:t>
      </w:r>
      <w:r w:rsidRPr="00864D28">
        <w:rPr>
          <w:rFonts w:eastAsia="Times New Roman" w:cs="Times New Roman"/>
        </w:rPr>
        <w:t xml:space="preserve"> пропускной и внутриобъектовый режим</w:t>
      </w:r>
      <w:r w:rsidR="00BF4B1B" w:rsidRPr="00864D28">
        <w:rPr>
          <w:rFonts w:eastAsia="Times New Roman" w:cs="Times New Roman"/>
          <w:lang w:val="ru-RU"/>
        </w:rPr>
        <w:t>ы</w:t>
      </w:r>
      <w:r w:rsidRPr="00864D28">
        <w:rPr>
          <w:rFonts w:eastAsia="Times New Roman" w:cs="Times New Roman"/>
        </w:rPr>
        <w:t>, установленны</w:t>
      </w:r>
      <w:r w:rsidR="00BF4B1B" w:rsidRPr="00864D28">
        <w:rPr>
          <w:rFonts w:eastAsia="Times New Roman" w:cs="Times New Roman"/>
          <w:lang w:val="ru-RU"/>
        </w:rPr>
        <w:t>е</w:t>
      </w:r>
      <w:r w:rsidRPr="00864D28">
        <w:rPr>
          <w:rFonts w:eastAsia="Times New Roman" w:cs="Times New Roman"/>
        </w:rPr>
        <w:t xml:space="preserve"> </w:t>
      </w:r>
      <w:r w:rsidR="00D77DF2" w:rsidRPr="00864D28">
        <w:rPr>
          <w:rFonts w:eastAsiaTheme="minorEastAsia" w:cs="Times New Roman"/>
          <w:kern w:val="0"/>
          <w:lang w:val="ru-RU" w:eastAsia="ru-RU" w:bidi="ar-SA"/>
        </w:rPr>
        <w:t xml:space="preserve">Положением </w:t>
      </w:r>
      <w:r w:rsidR="00B06270" w:rsidRPr="00864D28">
        <w:rPr>
          <w:rFonts w:eastAsiaTheme="minorEastAsia" w:cs="Times New Roman"/>
          <w:kern w:val="0"/>
          <w:lang w:val="ru-RU" w:eastAsia="ru-RU" w:bidi="ar-SA"/>
        </w:rPr>
        <w:t>о</w:t>
      </w:r>
      <w:r w:rsidR="00D77DF2" w:rsidRPr="00864D28">
        <w:rPr>
          <w:rFonts w:eastAsiaTheme="minorEastAsia" w:cs="Times New Roman"/>
          <w:kern w:val="0"/>
          <w:lang w:val="ru-RU" w:eastAsia="ru-RU" w:bidi="ar-SA"/>
        </w:rPr>
        <w:t xml:space="preserve"> пропускном и внутриобъектовом режимам</w:t>
      </w:r>
      <w:r w:rsidR="00D77DF2" w:rsidRPr="00864D28">
        <w:rPr>
          <w:rFonts w:eastAsia="Times New Roman" w:cs="Times New Roman"/>
        </w:rPr>
        <w:t xml:space="preserve"> </w:t>
      </w:r>
      <w:r w:rsidR="00E50EA9" w:rsidRPr="00864D28">
        <w:rPr>
          <w:rFonts w:eastAsia="Times New Roman" w:cs="Times New Roman"/>
          <w:lang w:val="ru-RU"/>
        </w:rPr>
        <w:t xml:space="preserve">«Заказчика» </w:t>
      </w:r>
      <w:r w:rsidRPr="00864D28">
        <w:rPr>
          <w:rFonts w:eastAsia="Times New Roman" w:cs="Times New Roman"/>
        </w:rPr>
        <w:t>(порядок прохода работников и посетителей, контроль вноса и выноса товарно-материальных ценностей на территорию и с территории охраняемых объектов), и поддержание общественного порядка на объектах «Заказчика»</w:t>
      </w:r>
      <w:r w:rsidR="00B04297" w:rsidRPr="00864D28">
        <w:rPr>
          <w:rFonts w:eastAsia="Times New Roman" w:cs="Times New Roman"/>
          <w:lang w:val="ru-RU"/>
        </w:rPr>
        <w:t xml:space="preserve">. </w:t>
      </w:r>
      <w:r w:rsidR="00FF369F" w:rsidRPr="00864D28">
        <w:rPr>
          <w:rFonts w:eastAsia="Times New Roman" w:cs="Times New Roman"/>
          <w:lang w:val="ru-RU"/>
        </w:rPr>
        <w:t xml:space="preserve">Осуществляет регистрацию </w:t>
      </w:r>
      <w:r w:rsidR="00F263F3" w:rsidRPr="00864D28">
        <w:rPr>
          <w:rFonts w:eastAsia="Times New Roman" w:cs="Times New Roman"/>
          <w:lang w:val="ru-RU"/>
        </w:rPr>
        <w:t>посетителей</w:t>
      </w:r>
      <w:r w:rsidR="00DE7B87" w:rsidRPr="00864D28">
        <w:rPr>
          <w:rFonts w:eastAsia="Times New Roman" w:cs="Times New Roman"/>
          <w:lang w:val="ru-RU"/>
        </w:rPr>
        <w:t xml:space="preserve"> «Заказчика»</w:t>
      </w:r>
      <w:r w:rsidR="00F263F3" w:rsidRPr="00864D28">
        <w:rPr>
          <w:rFonts w:eastAsia="Times New Roman" w:cs="Times New Roman"/>
          <w:lang w:val="ru-RU"/>
        </w:rPr>
        <w:t>.</w:t>
      </w:r>
    </w:p>
    <w:p w:rsidR="00F31D00" w:rsidRPr="00864D28" w:rsidRDefault="00F31D00" w:rsidP="00F31D00">
      <w:pPr>
        <w:pStyle w:val="Standard"/>
        <w:widowControl/>
        <w:shd w:val="clear" w:color="auto" w:fill="FFFFFF"/>
        <w:ind w:firstLine="709"/>
        <w:jc w:val="both"/>
        <w:rPr>
          <w:rFonts w:eastAsia="Times New Roman" w:cs="Times New Roman"/>
          <w:lang w:val="ru-RU"/>
        </w:rPr>
      </w:pPr>
      <w:r w:rsidRPr="00864D28">
        <w:rPr>
          <w:rFonts w:eastAsia="Times New Roman" w:cs="Times New Roman"/>
          <w:lang w:val="ru-RU"/>
        </w:rPr>
        <w:t>4.1.4</w:t>
      </w:r>
      <w:r w:rsidRPr="00864D28">
        <w:rPr>
          <w:rFonts w:eastAsia="Times New Roman" w:cs="Times New Roman"/>
        </w:rPr>
        <w:t xml:space="preserve">. </w:t>
      </w:r>
      <w:r w:rsidRPr="00864D28">
        <w:rPr>
          <w:rFonts w:eastAsia="Times New Roman" w:cs="Times New Roman"/>
          <w:lang w:val="ru-RU"/>
        </w:rPr>
        <w:t>«Исполнитель» п</w:t>
      </w:r>
      <w:r w:rsidRPr="00864D28">
        <w:rPr>
          <w:rFonts w:eastAsia="Times New Roman" w:cs="Times New Roman"/>
        </w:rPr>
        <w:t>ринима</w:t>
      </w:r>
      <w:r w:rsidRPr="00864D28">
        <w:rPr>
          <w:rFonts w:eastAsia="Times New Roman" w:cs="Times New Roman"/>
          <w:lang w:val="ru-RU"/>
        </w:rPr>
        <w:t>е</w:t>
      </w:r>
      <w:r w:rsidRPr="00864D28">
        <w:rPr>
          <w:rFonts w:eastAsia="Times New Roman" w:cs="Times New Roman"/>
        </w:rPr>
        <w:t>т меры адекватного реагирования на действия лиц, нарушающих установленный порядок посещения объекта либо правила внутреннего распорядка, а также носящих признаки противоправных деяний, своевременно информир</w:t>
      </w:r>
      <w:r w:rsidRPr="00864D28">
        <w:rPr>
          <w:rFonts w:eastAsia="Times New Roman" w:cs="Times New Roman"/>
          <w:lang w:val="ru-RU"/>
        </w:rPr>
        <w:t>ует</w:t>
      </w:r>
      <w:r w:rsidRPr="00864D28">
        <w:rPr>
          <w:rFonts w:eastAsia="Times New Roman" w:cs="Times New Roman"/>
        </w:rPr>
        <w:t xml:space="preserve"> о таких фактах «</w:t>
      </w:r>
      <w:r w:rsidRPr="00864D28">
        <w:rPr>
          <w:rFonts w:eastAsia="Times New Roman" w:cs="Times New Roman"/>
          <w:bCs/>
        </w:rPr>
        <w:t>Заказчика»</w:t>
      </w:r>
      <w:r w:rsidRPr="00864D28">
        <w:rPr>
          <w:rFonts w:eastAsia="Times New Roman" w:cs="Times New Roman"/>
        </w:rPr>
        <w:t xml:space="preserve"> и в случае необходимости правоохранительные органы</w:t>
      </w:r>
      <w:r w:rsidRPr="00864D28">
        <w:rPr>
          <w:rFonts w:eastAsia="Times New Roman" w:cs="Times New Roman"/>
          <w:lang w:val="ru-RU"/>
        </w:rPr>
        <w:t>.</w:t>
      </w:r>
    </w:p>
    <w:p w:rsidR="00187A4C" w:rsidRPr="00864D28" w:rsidRDefault="00187A4C" w:rsidP="00187A4C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864D28">
        <w:rPr>
          <w:rFonts w:eastAsia="Times New Roman" w:cs="Times New Roman"/>
          <w:lang w:val="ru-RU"/>
        </w:rPr>
        <w:t>4.1.</w:t>
      </w:r>
      <w:r w:rsidR="00F31D00" w:rsidRPr="00864D28">
        <w:rPr>
          <w:rFonts w:eastAsia="Times New Roman" w:cs="Times New Roman"/>
          <w:lang w:val="ru-RU"/>
        </w:rPr>
        <w:t>5</w:t>
      </w:r>
      <w:r w:rsidRPr="00864D28">
        <w:rPr>
          <w:rFonts w:eastAsia="Times New Roman" w:cs="Times New Roman"/>
        </w:rPr>
        <w:t>.</w:t>
      </w:r>
      <w:r w:rsidRPr="00864D28">
        <w:rPr>
          <w:rFonts w:eastAsia="Times New Roman" w:cs="Times New Roman"/>
          <w:lang w:val="ru-RU"/>
        </w:rPr>
        <w:t xml:space="preserve"> </w:t>
      </w:r>
      <w:r w:rsidR="00E63B52" w:rsidRPr="00864D28">
        <w:rPr>
          <w:rFonts w:eastAsia="Times New Roman" w:cs="Times New Roman"/>
          <w:lang w:val="ru-RU"/>
        </w:rPr>
        <w:t xml:space="preserve">«Исполнитель» </w:t>
      </w:r>
      <w:r w:rsidR="00F31D00" w:rsidRPr="00864D28">
        <w:rPr>
          <w:rFonts w:eastAsia="Times New Roman" w:cs="Times New Roman"/>
          <w:lang w:val="ru-RU"/>
        </w:rPr>
        <w:t>о</w:t>
      </w:r>
      <w:r w:rsidR="00E63B52" w:rsidRPr="00864D28">
        <w:rPr>
          <w:rFonts w:eastAsia="Times New Roman" w:cs="Times New Roman"/>
          <w:lang w:val="ru-RU"/>
        </w:rPr>
        <w:t>существляет</w:t>
      </w:r>
      <w:r w:rsidRPr="00864D28">
        <w:rPr>
          <w:rFonts w:eastAsia="Times New Roman" w:cs="Times New Roman"/>
          <w:lang w:val="ru-RU"/>
        </w:rPr>
        <w:t xml:space="preserve"> </w:t>
      </w:r>
      <w:r w:rsidRPr="00864D28">
        <w:rPr>
          <w:rFonts w:eastAsia="Times New Roman" w:cs="Times New Roman"/>
        </w:rPr>
        <w:t xml:space="preserve">контроль </w:t>
      </w:r>
      <w:r w:rsidR="00E63B52" w:rsidRPr="00864D28">
        <w:rPr>
          <w:rFonts w:eastAsia="Times New Roman" w:cs="Times New Roman"/>
          <w:lang w:val="ru-RU"/>
        </w:rPr>
        <w:t xml:space="preserve">за </w:t>
      </w:r>
      <w:r w:rsidRPr="00864D28">
        <w:rPr>
          <w:rFonts w:eastAsia="Times New Roman" w:cs="Times New Roman"/>
        </w:rPr>
        <w:t>соблюдение</w:t>
      </w:r>
      <w:r w:rsidR="00E63B52" w:rsidRPr="00864D28">
        <w:rPr>
          <w:rFonts w:eastAsia="Times New Roman" w:cs="Times New Roman"/>
          <w:lang w:val="ru-RU"/>
        </w:rPr>
        <w:t>м</w:t>
      </w:r>
      <w:r w:rsidRPr="00864D28">
        <w:rPr>
          <w:rFonts w:eastAsia="Times New Roman" w:cs="Times New Roman"/>
        </w:rPr>
        <w:t xml:space="preserve"> установленного</w:t>
      </w:r>
      <w:r w:rsidRPr="00864D28">
        <w:rPr>
          <w:rFonts w:eastAsia="Times New Roman" w:cs="Times New Roman"/>
          <w:b/>
          <w:bCs/>
        </w:rPr>
        <w:t xml:space="preserve"> «</w:t>
      </w:r>
      <w:r w:rsidRPr="00864D28">
        <w:rPr>
          <w:rFonts w:eastAsia="Times New Roman" w:cs="Times New Roman"/>
          <w:bCs/>
        </w:rPr>
        <w:t>Заказчиком»</w:t>
      </w:r>
      <w:r w:rsidRPr="00864D28">
        <w:rPr>
          <w:rFonts w:eastAsia="Times New Roman" w:cs="Times New Roman"/>
        </w:rPr>
        <w:t xml:space="preserve"> порядка сдачи под охрану</w:t>
      </w:r>
      <w:r w:rsidRPr="00864D28">
        <w:rPr>
          <w:rFonts w:eastAsia="Times New Roman" w:cs="Times New Roman"/>
          <w:lang w:val="ru-RU"/>
        </w:rPr>
        <w:t xml:space="preserve"> </w:t>
      </w:r>
      <w:r w:rsidRPr="00864D28">
        <w:rPr>
          <w:rFonts w:eastAsia="Times New Roman" w:cs="Times New Roman"/>
        </w:rPr>
        <w:t xml:space="preserve">и снятия с охраны помещений </w:t>
      </w:r>
      <w:r w:rsidR="00DE7B87" w:rsidRPr="00864D28">
        <w:rPr>
          <w:rFonts w:eastAsia="Times New Roman" w:cs="Times New Roman"/>
          <w:lang w:val="ru-RU"/>
        </w:rPr>
        <w:t>«Заказчика»</w:t>
      </w:r>
      <w:r w:rsidRPr="00864D28">
        <w:rPr>
          <w:rFonts w:eastAsia="Times New Roman" w:cs="Times New Roman"/>
          <w:lang w:val="ru-RU"/>
        </w:rPr>
        <w:t xml:space="preserve">. </w:t>
      </w:r>
    </w:p>
    <w:p w:rsidR="00475B0E" w:rsidRPr="00F31D00" w:rsidRDefault="00187A4C" w:rsidP="00F31D00">
      <w:pPr>
        <w:pStyle w:val="Standard"/>
        <w:widowControl/>
        <w:shd w:val="clear" w:color="auto" w:fill="FFFFFF"/>
        <w:ind w:firstLine="709"/>
        <w:jc w:val="both"/>
        <w:rPr>
          <w:lang w:val="ru-RU"/>
        </w:rPr>
      </w:pPr>
      <w:r w:rsidRPr="00864D28">
        <w:rPr>
          <w:rFonts w:eastAsia="Times New Roman" w:cs="Times New Roman"/>
          <w:lang w:val="ru-RU"/>
        </w:rPr>
        <w:t>4.1.</w:t>
      </w:r>
      <w:r w:rsidR="00DE7B87" w:rsidRPr="00864D28">
        <w:rPr>
          <w:rFonts w:eastAsia="Times New Roman" w:cs="Times New Roman"/>
          <w:lang w:val="ru-RU"/>
        </w:rPr>
        <w:t>6</w:t>
      </w:r>
      <w:r w:rsidRPr="00864D28">
        <w:rPr>
          <w:rFonts w:eastAsia="Times New Roman" w:cs="Times New Roman"/>
        </w:rPr>
        <w:t xml:space="preserve">. </w:t>
      </w:r>
      <w:r w:rsidR="00E63B52" w:rsidRPr="00864D28">
        <w:rPr>
          <w:rFonts w:eastAsia="Times New Roman" w:cs="Times New Roman"/>
          <w:lang w:val="ru-RU"/>
        </w:rPr>
        <w:t>«Исполнитель» к</w:t>
      </w:r>
      <w:r w:rsidRPr="00864D28">
        <w:rPr>
          <w:rFonts w:eastAsia="Times New Roman" w:cs="Times New Roman"/>
        </w:rPr>
        <w:t>онтролир</w:t>
      </w:r>
      <w:r w:rsidR="00E63B52" w:rsidRPr="00864D28">
        <w:rPr>
          <w:rFonts w:eastAsia="Times New Roman" w:cs="Times New Roman"/>
          <w:lang w:val="ru-RU"/>
        </w:rPr>
        <w:t>уе</w:t>
      </w:r>
      <w:r w:rsidR="00E63B52" w:rsidRPr="00864D28">
        <w:rPr>
          <w:rFonts w:eastAsia="Times New Roman" w:cs="Times New Roman"/>
        </w:rPr>
        <w:t>т</w:t>
      </w:r>
      <w:r w:rsidRPr="00864D28">
        <w:rPr>
          <w:rFonts w:eastAsia="Times New Roman" w:cs="Times New Roman"/>
        </w:rPr>
        <w:t xml:space="preserve"> сохранность входных дверей, запорных</w:t>
      </w:r>
      <w:r>
        <w:rPr>
          <w:rFonts w:eastAsia="Times New Roman" w:cs="Times New Roman"/>
        </w:rPr>
        <w:t xml:space="preserve"> устройств, решеток и пломб опечатанных помещений</w:t>
      </w:r>
      <w:r w:rsidR="00E63B52">
        <w:rPr>
          <w:rFonts w:eastAsia="Times New Roman" w:cs="Times New Roman"/>
          <w:lang w:val="ru-RU"/>
        </w:rPr>
        <w:t xml:space="preserve"> «Заказчика»</w:t>
      </w:r>
      <w:r w:rsidR="00F31D00">
        <w:rPr>
          <w:rFonts w:eastAsia="Times New Roman" w:cs="Times New Roman"/>
        </w:rPr>
        <w:t>, сданных под охрану</w:t>
      </w:r>
      <w:r w:rsidR="00F31D00">
        <w:rPr>
          <w:rFonts w:eastAsia="Times New Roman" w:cs="Times New Roman"/>
          <w:lang w:val="ru-RU"/>
        </w:rPr>
        <w:t>.</w:t>
      </w:r>
    </w:p>
    <w:p w:rsidR="00B40018" w:rsidRDefault="00F31D00" w:rsidP="00B40018">
      <w:pPr>
        <w:pStyle w:val="Style3"/>
        <w:widowControl/>
        <w:ind w:firstLine="709"/>
        <w:rPr>
          <w:rFonts w:eastAsiaTheme="minorEastAsia"/>
          <w:kern w:val="0"/>
          <w:lang w:val="ru-RU"/>
        </w:rPr>
      </w:pPr>
      <w:r>
        <w:rPr>
          <w:rFonts w:eastAsiaTheme="minorEastAsia" w:cs="Times New Roman"/>
          <w:kern w:val="0"/>
          <w:lang w:val="ru-RU" w:eastAsia="ru-RU" w:bidi="ar-SA"/>
        </w:rPr>
        <w:lastRenderedPageBreak/>
        <w:t>4.1.</w:t>
      </w:r>
      <w:r w:rsidR="00DE7B87">
        <w:rPr>
          <w:rFonts w:eastAsiaTheme="minorEastAsia" w:cs="Times New Roman"/>
          <w:kern w:val="0"/>
          <w:lang w:val="ru-RU" w:eastAsia="ru-RU" w:bidi="ar-SA"/>
        </w:rPr>
        <w:t>7</w:t>
      </w:r>
      <w:r w:rsidR="00B40018" w:rsidRPr="00B40018">
        <w:rPr>
          <w:rFonts w:eastAsiaTheme="minorEastAsia" w:cs="Times New Roman"/>
          <w:kern w:val="0"/>
          <w:lang w:val="ru-RU" w:eastAsia="ru-RU" w:bidi="ar-SA"/>
        </w:rPr>
        <w:t xml:space="preserve">.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E63B52">
        <w:rPr>
          <w:rFonts w:eastAsiaTheme="minorEastAsia"/>
          <w:kern w:val="0"/>
          <w:lang w:val="ru-RU"/>
        </w:rPr>
        <w:t>о</w:t>
      </w:r>
      <w:r w:rsidR="00D77DF2" w:rsidRPr="00B40018">
        <w:rPr>
          <w:rFonts w:eastAsiaTheme="minorEastAsia"/>
          <w:kern w:val="0"/>
        </w:rPr>
        <w:t>существля</w:t>
      </w:r>
      <w:r w:rsidR="00E63B52">
        <w:rPr>
          <w:rFonts w:eastAsiaTheme="minorEastAsia"/>
          <w:kern w:val="0"/>
          <w:lang w:val="ru-RU"/>
        </w:rPr>
        <w:t>е</w:t>
      </w:r>
      <w:r w:rsidR="00E63B52">
        <w:rPr>
          <w:rFonts w:eastAsiaTheme="minorEastAsia"/>
          <w:kern w:val="0"/>
        </w:rPr>
        <w:t>т</w:t>
      </w:r>
      <w:r w:rsidR="00D77DF2" w:rsidRPr="00B40018">
        <w:rPr>
          <w:rFonts w:eastAsiaTheme="minorEastAsia"/>
          <w:kern w:val="0"/>
        </w:rPr>
        <w:t xml:space="preserve"> контроль за соблюдением противопожарного режима. </w:t>
      </w:r>
    </w:p>
    <w:p w:rsidR="003D0D72" w:rsidRDefault="00BC1B0F" w:rsidP="003D0D72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kern w:val="0"/>
        </w:rPr>
        <w:t>4.1.</w:t>
      </w:r>
      <w:r w:rsidR="00DE7B87">
        <w:rPr>
          <w:rFonts w:eastAsiaTheme="minorEastAsia"/>
          <w:kern w:val="0"/>
        </w:rPr>
        <w:t>8</w:t>
      </w:r>
      <w:r>
        <w:rPr>
          <w:rFonts w:eastAsiaTheme="minorEastAsia"/>
          <w:kern w:val="0"/>
        </w:rPr>
        <w:t xml:space="preserve">. </w:t>
      </w:r>
      <w:r w:rsidR="00E63B52">
        <w:t xml:space="preserve">«Исполнитель» </w:t>
      </w:r>
      <w:r w:rsidR="00F31D00">
        <w:rPr>
          <w:rFonts w:eastAsiaTheme="minorEastAsia"/>
          <w:kern w:val="0"/>
        </w:rPr>
        <w:t>п</w:t>
      </w:r>
      <w:r w:rsidR="00B40018" w:rsidRPr="00BC1B0F">
        <w:rPr>
          <w:rFonts w:eastAsiaTheme="minorEastAsia"/>
          <w:kern w:val="0"/>
        </w:rPr>
        <w:t>ринима</w:t>
      </w:r>
      <w:r w:rsidR="00F31D00">
        <w:rPr>
          <w:rFonts w:eastAsiaTheme="minorEastAsia"/>
          <w:kern w:val="0"/>
        </w:rPr>
        <w:t>ет</w:t>
      </w:r>
      <w:r w:rsidR="00B40018" w:rsidRPr="00BC1B0F">
        <w:rPr>
          <w:rFonts w:eastAsiaTheme="minorEastAsia"/>
          <w:kern w:val="0"/>
        </w:rPr>
        <w:t xml:space="preserve"> непосредственное участие в мероприятиях по антитеррористической защищенности</w:t>
      </w:r>
      <w:r w:rsidR="00F31D00" w:rsidRPr="00F31D00">
        <w:rPr>
          <w:rFonts w:eastAsiaTheme="minorEastAsia"/>
          <w:kern w:val="0"/>
        </w:rPr>
        <w:t xml:space="preserve"> </w:t>
      </w:r>
      <w:r w:rsidR="00F31D00" w:rsidRPr="00BC1B0F">
        <w:rPr>
          <w:rFonts w:eastAsiaTheme="minorEastAsia"/>
          <w:kern w:val="0"/>
        </w:rPr>
        <w:t xml:space="preserve">на </w:t>
      </w:r>
      <w:r w:rsidR="00F31D00">
        <w:rPr>
          <w:rFonts w:eastAsiaTheme="minorEastAsia"/>
          <w:kern w:val="0"/>
        </w:rPr>
        <w:t>о</w:t>
      </w:r>
      <w:r w:rsidR="00F31D00" w:rsidRPr="00BC1B0F">
        <w:rPr>
          <w:rFonts w:eastAsiaTheme="minorEastAsia"/>
          <w:kern w:val="0"/>
        </w:rPr>
        <w:t>бъекте</w:t>
      </w:r>
      <w:r w:rsidR="00B40018" w:rsidRPr="00BC1B0F">
        <w:rPr>
          <w:rFonts w:eastAsiaTheme="minorEastAsia"/>
          <w:kern w:val="0"/>
        </w:rPr>
        <w:t xml:space="preserve">, проводимых </w:t>
      </w:r>
      <w:r w:rsidR="00F31D00">
        <w:rPr>
          <w:rFonts w:eastAsiaTheme="minorEastAsia"/>
          <w:kern w:val="0"/>
        </w:rPr>
        <w:t>«</w:t>
      </w:r>
      <w:r w:rsidR="00B40018" w:rsidRPr="00BC1B0F">
        <w:rPr>
          <w:rFonts w:eastAsiaTheme="minorEastAsia"/>
          <w:kern w:val="0"/>
        </w:rPr>
        <w:t>Заказчиком</w:t>
      </w:r>
      <w:r w:rsidR="00F31D00">
        <w:rPr>
          <w:rFonts w:eastAsiaTheme="minorEastAsia"/>
          <w:kern w:val="0"/>
        </w:rPr>
        <w:t>»</w:t>
      </w:r>
      <w:r w:rsidR="00B40018" w:rsidRPr="00BC1B0F">
        <w:rPr>
          <w:rFonts w:eastAsiaTheme="minorEastAsia"/>
          <w:kern w:val="0"/>
        </w:rPr>
        <w:t xml:space="preserve"> и территориальными органами исполнительной власти.</w:t>
      </w:r>
      <w:r w:rsidR="001F79E5" w:rsidRPr="001F79E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40018" w:rsidRPr="003D0D72" w:rsidRDefault="001F79E5" w:rsidP="003D0D72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F79E5">
        <w:rPr>
          <w:rFonts w:eastAsiaTheme="minorHAnsi"/>
          <w:bCs/>
          <w:lang w:eastAsia="en-US"/>
        </w:rPr>
        <w:t>4.1.</w:t>
      </w:r>
      <w:r w:rsidR="00DE7B87">
        <w:rPr>
          <w:rFonts w:eastAsiaTheme="minorHAnsi"/>
          <w:bCs/>
          <w:lang w:eastAsia="en-US"/>
        </w:rPr>
        <w:t>9</w:t>
      </w:r>
      <w:r w:rsidRPr="001F79E5">
        <w:rPr>
          <w:rFonts w:eastAsiaTheme="minorHAnsi"/>
          <w:bCs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F79E5">
        <w:rPr>
          <w:rFonts w:eastAsiaTheme="minorHAnsi"/>
          <w:bCs/>
          <w:lang w:eastAsia="en-US"/>
        </w:rPr>
        <w:t>В случае возникновени</w:t>
      </w:r>
      <w:r w:rsidR="00241A39">
        <w:rPr>
          <w:rFonts w:eastAsiaTheme="minorHAnsi"/>
          <w:bCs/>
          <w:lang w:eastAsia="en-US"/>
        </w:rPr>
        <w:t>я террористического акта, а так</w:t>
      </w:r>
      <w:r w:rsidRPr="001F79E5">
        <w:rPr>
          <w:rFonts w:eastAsiaTheme="minorHAnsi"/>
          <w:bCs/>
          <w:lang w:eastAsia="en-US"/>
        </w:rPr>
        <w:t xml:space="preserve">же иных чрезвычайных ситуаций, </w:t>
      </w:r>
      <w:r w:rsidR="000C4A3A">
        <w:rPr>
          <w:rFonts w:eastAsiaTheme="minorHAnsi"/>
          <w:bCs/>
          <w:lang w:eastAsia="en-US"/>
        </w:rPr>
        <w:t>«Исполнитель»</w:t>
      </w:r>
      <w:r w:rsidRPr="001F79E5">
        <w:rPr>
          <w:rFonts w:eastAsiaTheme="minorHAnsi"/>
          <w:bCs/>
          <w:lang w:eastAsia="en-US"/>
        </w:rPr>
        <w:t xml:space="preserve"> долж</w:t>
      </w:r>
      <w:r w:rsidR="003D0D72">
        <w:rPr>
          <w:rFonts w:eastAsiaTheme="minorHAnsi"/>
          <w:bCs/>
          <w:lang w:eastAsia="en-US"/>
        </w:rPr>
        <w:t>ен</w:t>
      </w:r>
      <w:r w:rsidRPr="001F79E5">
        <w:rPr>
          <w:rFonts w:eastAsiaTheme="minorHAnsi"/>
          <w:bCs/>
          <w:lang w:eastAsia="en-US"/>
        </w:rPr>
        <w:t xml:space="preserve"> обеспечить имеющимися силами и средствами усиление охраны, пропускного и внутриобъектового режимов объекта</w:t>
      </w:r>
      <w:r w:rsidR="003D0D72">
        <w:rPr>
          <w:rFonts w:eastAsiaTheme="minorHAnsi"/>
          <w:bCs/>
          <w:lang w:eastAsia="en-US"/>
        </w:rPr>
        <w:t>, на</w:t>
      </w:r>
      <w:r w:rsidRPr="001F79E5">
        <w:rPr>
          <w:rFonts w:eastAsia="Calibri"/>
        </w:rPr>
        <w:t xml:space="preserve"> период до л</w:t>
      </w:r>
      <w:r w:rsidR="003D0D72">
        <w:rPr>
          <w:rFonts w:eastAsia="Calibri"/>
        </w:rPr>
        <w:t xml:space="preserve">иквидации чрезвычайной ситуации, а также в случае необходимости, </w:t>
      </w:r>
      <w:r w:rsidRPr="001F79E5">
        <w:rPr>
          <w:rFonts w:eastAsiaTheme="minorHAnsi"/>
          <w:bCs/>
          <w:lang w:eastAsia="en-US"/>
        </w:rPr>
        <w:t>содействовать правоохранительным органам в поиске и задержании лиц, незаконно проникших на территорию охраняем</w:t>
      </w:r>
      <w:r w:rsidR="003D0D72">
        <w:rPr>
          <w:rFonts w:eastAsiaTheme="minorHAnsi"/>
          <w:bCs/>
          <w:lang w:eastAsia="en-US"/>
        </w:rPr>
        <w:t>ого</w:t>
      </w:r>
      <w:r w:rsidRPr="001F79E5">
        <w:rPr>
          <w:rFonts w:eastAsiaTheme="minorHAnsi"/>
          <w:bCs/>
          <w:lang w:eastAsia="en-US"/>
        </w:rPr>
        <w:t xml:space="preserve"> объект</w:t>
      </w:r>
      <w:r w:rsidR="003D0D72">
        <w:rPr>
          <w:rFonts w:eastAsiaTheme="minorHAnsi"/>
          <w:bCs/>
          <w:lang w:eastAsia="en-US"/>
        </w:rPr>
        <w:t>а</w:t>
      </w:r>
      <w:r w:rsidRPr="001F79E5">
        <w:rPr>
          <w:rFonts w:eastAsiaTheme="minorHAnsi"/>
          <w:bCs/>
          <w:lang w:eastAsia="en-US"/>
        </w:rPr>
        <w:t>.</w:t>
      </w:r>
      <w:r w:rsidR="003D0D72">
        <w:rPr>
          <w:rFonts w:eastAsiaTheme="minorHAnsi"/>
          <w:bCs/>
          <w:lang w:eastAsia="en-US"/>
        </w:rPr>
        <w:t xml:space="preserve"> </w:t>
      </w:r>
      <w:r w:rsidR="003D0D72" w:rsidRPr="003D0D72">
        <w:rPr>
          <w:rFonts w:eastAsiaTheme="minorHAnsi"/>
          <w:bCs/>
          <w:lang w:eastAsia="en-US"/>
        </w:rPr>
        <w:t>Привлечение дополнительных сил производится с согласия Заказчика, доплата за оказанные услуги производится на основании заключенного дополнительного соглашения к Договору, или иными способами в соответствии с законодательством РФ.</w:t>
      </w:r>
    </w:p>
    <w:p w:rsidR="00A402F2" w:rsidRDefault="00C8782E" w:rsidP="00BC1B0F">
      <w:pPr>
        <w:pStyle w:val="Standard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lang w:val="ru-RU"/>
        </w:rPr>
        <w:t>4.1.</w:t>
      </w:r>
      <w:r w:rsidR="00BC1B0F">
        <w:rPr>
          <w:rFonts w:eastAsia="Times New Roman" w:cs="Times New Roman"/>
          <w:lang w:val="ru-RU"/>
        </w:rPr>
        <w:t>1</w:t>
      </w:r>
      <w:r w:rsidR="00DE7B87">
        <w:rPr>
          <w:rFonts w:eastAsia="Times New Roman" w:cs="Times New Roman"/>
          <w:lang w:val="ru-RU"/>
        </w:rPr>
        <w:t>0</w:t>
      </w:r>
      <w:r>
        <w:rPr>
          <w:rFonts w:eastAsia="Times New Roman" w:cs="Times New Roman"/>
        </w:rPr>
        <w:t xml:space="preserve">.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F31D00">
        <w:rPr>
          <w:rFonts w:eastAsia="Times New Roman" w:cs="Times New Roman"/>
          <w:lang w:val="ru-RU"/>
        </w:rPr>
        <w:t>обязан с</w:t>
      </w:r>
      <w:r>
        <w:rPr>
          <w:rFonts w:eastAsia="Times New Roman" w:cs="Times New Roman"/>
        </w:rPr>
        <w:t>воевременно реагировать на срабатывание средств охранно-пожарной сигнализации, на проявление на объекте признаков возгорания, аварий техногенного характера или стихийного бедствия и принимать необходимые меры адекватного реагирования (вызов специальных служб, сообщение «Заказчику» и принятие мер</w:t>
      </w:r>
      <w:r w:rsidR="001E5480">
        <w:rPr>
          <w:rFonts w:eastAsia="Times New Roman" w:cs="Times New Roman"/>
          <w:lang w:val="ru-RU"/>
        </w:rPr>
        <w:t xml:space="preserve"> ликвидации</w:t>
      </w:r>
      <w:r>
        <w:rPr>
          <w:rFonts w:eastAsia="Times New Roman" w:cs="Times New Roman"/>
        </w:rPr>
        <w:t xml:space="preserve"> с помощью подручных средств и т.д.).</w:t>
      </w:r>
    </w:p>
    <w:p w:rsidR="003D0D72" w:rsidRPr="003D0D72" w:rsidRDefault="003D0D72" w:rsidP="00BC1B0F">
      <w:pPr>
        <w:pStyle w:val="Standard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4.1.1</w:t>
      </w:r>
      <w:r w:rsidR="00DE7B87">
        <w:rPr>
          <w:rFonts w:eastAsia="Times New Roman" w:cs="Times New Roman"/>
          <w:lang w:val="ru-RU"/>
        </w:rPr>
        <w:t>1</w:t>
      </w:r>
      <w:r>
        <w:rPr>
          <w:rFonts w:eastAsia="Times New Roman" w:cs="Times New Roman"/>
          <w:lang w:val="ru-RU"/>
        </w:rPr>
        <w:t xml:space="preserve">.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581E16">
        <w:rPr>
          <w:rFonts w:eastAsia="Times New Roman" w:cs="Times New Roman"/>
          <w:lang w:val="ru-RU"/>
        </w:rPr>
        <w:t xml:space="preserve">осуществляет </w:t>
      </w:r>
      <w:r w:rsidR="00581E16">
        <w:rPr>
          <w:rFonts w:eastAsia="Times New Roman" w:cs="Times New Roman"/>
        </w:rPr>
        <w:t>круглосуточн</w:t>
      </w:r>
      <w:r w:rsidR="00581E16">
        <w:rPr>
          <w:rFonts w:eastAsia="Times New Roman" w:cs="Times New Roman"/>
          <w:lang w:val="ru-RU"/>
        </w:rPr>
        <w:t>ый</w:t>
      </w:r>
      <w:r w:rsidR="00581E16">
        <w:rPr>
          <w:rFonts w:eastAsia="Times New Roman" w:cs="Times New Roman"/>
        </w:rPr>
        <w:t xml:space="preserve"> прием и регистраци</w:t>
      </w:r>
      <w:r w:rsidR="00581E16">
        <w:rPr>
          <w:rFonts w:eastAsia="Times New Roman" w:cs="Times New Roman"/>
          <w:lang w:val="ru-RU"/>
        </w:rPr>
        <w:t>ю</w:t>
      </w:r>
      <w:r w:rsidR="00581E16">
        <w:rPr>
          <w:rFonts w:eastAsia="Times New Roman" w:cs="Times New Roman"/>
        </w:rPr>
        <w:t xml:space="preserve"> сообщений, передаваемых комплексом технических средств</w:t>
      </w:r>
      <w:r w:rsidR="00581E16">
        <w:rPr>
          <w:rFonts w:eastAsia="Times New Roman" w:cs="Times New Roman"/>
          <w:lang w:val="ru-RU"/>
        </w:rPr>
        <w:t xml:space="preserve"> и</w:t>
      </w:r>
      <w:r w:rsidR="00581E16">
        <w:rPr>
          <w:rFonts w:eastAsia="Times New Roman" w:cs="Times New Roman"/>
        </w:rPr>
        <w:t xml:space="preserve"> </w:t>
      </w:r>
      <w:r>
        <w:rPr>
          <w:rFonts w:eastAsia="Times New Roman" w:cs="Times New Roman"/>
          <w:lang w:val="ru-RU"/>
        </w:rPr>
        <w:t>регистрацию</w:t>
      </w:r>
      <w:r w:rsidR="00581E16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фактов срабатывания ИТСО/ОПС, в т.ч. ложных срабатываний</w:t>
      </w:r>
      <w:r w:rsidR="00776913">
        <w:rPr>
          <w:rFonts w:eastAsia="Times New Roman" w:cs="Times New Roman"/>
          <w:lang w:val="ru-RU"/>
        </w:rPr>
        <w:t xml:space="preserve">. </w:t>
      </w:r>
    </w:p>
    <w:p w:rsidR="00A402F2" w:rsidRDefault="00C8782E">
      <w:pPr>
        <w:pStyle w:val="Standard"/>
        <w:ind w:firstLine="709"/>
        <w:jc w:val="both"/>
        <w:rPr>
          <w:rFonts w:eastAsia="Times New Roman" w:cs="Times New Roman"/>
          <w:lang w:val="ru-RU"/>
        </w:rPr>
      </w:pPr>
      <w:r>
        <w:rPr>
          <w:rFonts w:cs="Times New Roman"/>
          <w:color w:val="000000"/>
          <w:lang w:val="ru-RU"/>
        </w:rPr>
        <w:t>4.1.</w:t>
      </w:r>
      <w:r w:rsidR="00BC1B0F">
        <w:rPr>
          <w:rFonts w:cs="Times New Roman"/>
          <w:color w:val="000000"/>
          <w:lang w:val="ru-RU"/>
        </w:rPr>
        <w:t>1</w:t>
      </w:r>
      <w:r w:rsidR="00DE7B87">
        <w:rPr>
          <w:rFonts w:cs="Times New Roman"/>
          <w:color w:val="000000"/>
          <w:lang w:val="ru-RU"/>
        </w:rPr>
        <w:t>2</w:t>
      </w:r>
      <w:r w:rsidR="00BC1B0F">
        <w:rPr>
          <w:rFonts w:cs="Times New Roman"/>
          <w:color w:val="000000"/>
          <w:lang w:val="ru-RU"/>
        </w:rPr>
        <w:t>.</w:t>
      </w:r>
      <w:r>
        <w:rPr>
          <w:rFonts w:eastAsia="Times New Roman" w:cs="Times New Roman"/>
        </w:rPr>
        <w:t xml:space="preserve">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581E16">
        <w:rPr>
          <w:rFonts w:eastAsia="Times New Roman" w:cs="Times New Roman"/>
          <w:lang w:val="ru-RU"/>
        </w:rPr>
        <w:t>о</w:t>
      </w:r>
      <w:r>
        <w:rPr>
          <w:rFonts w:eastAsia="Times New Roman" w:cs="Times New Roman"/>
          <w:spacing w:val="2"/>
        </w:rPr>
        <w:t>беспечива</w:t>
      </w:r>
      <w:r w:rsidR="00581E16">
        <w:rPr>
          <w:rFonts w:eastAsia="Times New Roman" w:cs="Times New Roman"/>
          <w:spacing w:val="2"/>
          <w:lang w:val="ru-RU"/>
        </w:rPr>
        <w:t>ет</w:t>
      </w:r>
      <w:r>
        <w:rPr>
          <w:rFonts w:eastAsia="Times New Roman" w:cs="Times New Roman"/>
          <w:spacing w:val="2"/>
        </w:rPr>
        <w:t xml:space="preserve"> в охраняемый период сохранность </w:t>
      </w:r>
      <w:r w:rsidR="00581E16">
        <w:rPr>
          <w:rFonts w:eastAsia="Times New Roman" w:cs="Times New Roman"/>
          <w:spacing w:val="2"/>
          <w:lang w:val="ru-RU"/>
        </w:rPr>
        <w:t>материальных ценностей на о</w:t>
      </w:r>
      <w:r>
        <w:rPr>
          <w:rFonts w:eastAsia="Times New Roman" w:cs="Times New Roman"/>
          <w:spacing w:val="2"/>
        </w:rPr>
        <w:t>бъект</w:t>
      </w:r>
      <w:r w:rsidR="00041997">
        <w:rPr>
          <w:rFonts w:eastAsia="Times New Roman" w:cs="Times New Roman"/>
          <w:spacing w:val="2"/>
          <w:lang w:val="ru-RU"/>
        </w:rPr>
        <w:t>ах</w:t>
      </w:r>
      <w:r w:rsidR="00581E16">
        <w:rPr>
          <w:rFonts w:eastAsia="Times New Roman" w:cs="Times New Roman"/>
          <w:spacing w:val="2"/>
          <w:lang w:val="ru-RU"/>
        </w:rPr>
        <w:t xml:space="preserve"> «Заказчика»,</w:t>
      </w:r>
      <w:r>
        <w:rPr>
          <w:rFonts w:eastAsia="Times New Roman" w:cs="Times New Roman"/>
          <w:spacing w:val="1"/>
        </w:rPr>
        <w:t xml:space="preserve"> защищенность от несанкционированного проникновения посторонних лиц</w:t>
      </w:r>
      <w:r>
        <w:rPr>
          <w:rFonts w:eastAsia="Times New Roman" w:cs="Times New Roman"/>
        </w:rPr>
        <w:t>.</w:t>
      </w:r>
    </w:p>
    <w:p w:rsidR="00BC1B0F" w:rsidRPr="00041997" w:rsidRDefault="00BC1B0F">
      <w:pPr>
        <w:pStyle w:val="Standard"/>
        <w:ind w:firstLine="709"/>
        <w:jc w:val="both"/>
        <w:rPr>
          <w:rFonts w:eastAsia="Times New Roman" w:cs="Times New Roman"/>
          <w:lang w:val="ru-RU"/>
        </w:rPr>
      </w:pPr>
      <w:r>
        <w:rPr>
          <w:rStyle w:val="FontStyle123"/>
          <w:sz w:val="24"/>
          <w:szCs w:val="24"/>
          <w:lang w:val="ru-RU"/>
        </w:rPr>
        <w:t>4.1.1</w:t>
      </w:r>
      <w:r w:rsidR="001F79E5">
        <w:rPr>
          <w:rStyle w:val="FontStyle123"/>
          <w:sz w:val="24"/>
          <w:szCs w:val="24"/>
          <w:lang w:val="ru-RU"/>
        </w:rPr>
        <w:t>3</w:t>
      </w:r>
      <w:r>
        <w:rPr>
          <w:rStyle w:val="FontStyle123"/>
          <w:sz w:val="24"/>
          <w:szCs w:val="24"/>
          <w:lang w:val="ru-RU"/>
        </w:rPr>
        <w:t xml:space="preserve">. </w:t>
      </w:r>
      <w:r w:rsidR="00041997">
        <w:rPr>
          <w:rFonts w:eastAsia="Times New Roman" w:cs="Times New Roman"/>
          <w:lang w:val="ru-RU"/>
        </w:rPr>
        <w:t>«Исполнитель» о</w:t>
      </w:r>
      <w:r w:rsidR="00041997">
        <w:rPr>
          <w:rFonts w:eastAsia="Times New Roman" w:cs="Times New Roman"/>
          <w:spacing w:val="2"/>
        </w:rPr>
        <w:t>беспечива</w:t>
      </w:r>
      <w:r w:rsidR="00041997">
        <w:rPr>
          <w:rFonts w:eastAsia="Times New Roman" w:cs="Times New Roman"/>
          <w:spacing w:val="2"/>
          <w:lang w:val="ru-RU"/>
        </w:rPr>
        <w:t>ет</w:t>
      </w:r>
      <w:r w:rsidR="00041997">
        <w:rPr>
          <w:rFonts w:eastAsia="Times New Roman" w:cs="Times New Roman"/>
          <w:spacing w:val="2"/>
        </w:rPr>
        <w:t xml:space="preserve"> </w:t>
      </w:r>
      <w:r w:rsidRPr="00BC1B0F">
        <w:rPr>
          <w:rStyle w:val="FontStyle123"/>
          <w:sz w:val="24"/>
          <w:szCs w:val="24"/>
        </w:rPr>
        <w:t>сбережение и правильную эксплуатацию ИТСО, своевременно</w:t>
      </w:r>
      <w:r w:rsidR="00041997">
        <w:rPr>
          <w:rStyle w:val="FontStyle123"/>
          <w:sz w:val="24"/>
          <w:szCs w:val="24"/>
          <w:lang w:val="ru-RU"/>
        </w:rPr>
        <w:t>е</w:t>
      </w:r>
      <w:r w:rsidRPr="00BC1B0F">
        <w:rPr>
          <w:rStyle w:val="FontStyle123"/>
          <w:sz w:val="24"/>
          <w:szCs w:val="24"/>
        </w:rPr>
        <w:t xml:space="preserve"> реагирова</w:t>
      </w:r>
      <w:r w:rsidR="00041997">
        <w:rPr>
          <w:rStyle w:val="FontStyle123"/>
          <w:sz w:val="24"/>
          <w:szCs w:val="24"/>
          <w:lang w:val="ru-RU"/>
        </w:rPr>
        <w:t>ние</w:t>
      </w:r>
      <w:r w:rsidRPr="00BC1B0F">
        <w:rPr>
          <w:rStyle w:val="FontStyle123"/>
          <w:sz w:val="24"/>
          <w:szCs w:val="24"/>
        </w:rPr>
        <w:t xml:space="preserve"> на их срабатывание путем выполнения действий согласно</w:t>
      </w:r>
      <w:r w:rsidR="00041997">
        <w:rPr>
          <w:rStyle w:val="FontStyle123"/>
          <w:sz w:val="24"/>
          <w:szCs w:val="24"/>
          <w:lang w:val="ru-RU"/>
        </w:rPr>
        <w:t xml:space="preserve"> соответствующих инструкций.</w:t>
      </w:r>
    </w:p>
    <w:p w:rsidR="00353C45" w:rsidRPr="002519B0" w:rsidRDefault="00BC1B0F">
      <w:pPr>
        <w:pStyle w:val="Standard"/>
        <w:ind w:firstLine="709"/>
        <w:jc w:val="both"/>
        <w:rPr>
          <w:lang w:val="ru-RU"/>
        </w:rPr>
      </w:pPr>
      <w:r>
        <w:rPr>
          <w:rStyle w:val="FontStyle123"/>
          <w:sz w:val="24"/>
          <w:szCs w:val="24"/>
          <w:lang w:val="ru-RU"/>
        </w:rPr>
        <w:t>4.1.1</w:t>
      </w:r>
      <w:r w:rsidR="001F79E5">
        <w:rPr>
          <w:rStyle w:val="FontStyle123"/>
          <w:sz w:val="24"/>
          <w:szCs w:val="24"/>
          <w:lang w:val="ru-RU"/>
        </w:rPr>
        <w:t>4</w:t>
      </w:r>
      <w:r>
        <w:rPr>
          <w:rStyle w:val="FontStyle123"/>
          <w:sz w:val="24"/>
          <w:szCs w:val="24"/>
          <w:lang w:val="ru-RU"/>
        </w:rPr>
        <w:t xml:space="preserve">. </w:t>
      </w:r>
      <w:r w:rsidR="00353C45" w:rsidRPr="00BC1B0F">
        <w:rPr>
          <w:rStyle w:val="FontStyle123"/>
          <w:sz w:val="24"/>
          <w:szCs w:val="24"/>
        </w:rPr>
        <w:t xml:space="preserve">При выходе из строя ИТСО и (или) охранно-пожарной сигнализации, немедленно информировать </w:t>
      </w:r>
      <w:r w:rsidR="0011417B">
        <w:rPr>
          <w:rStyle w:val="FontStyle123"/>
          <w:sz w:val="24"/>
          <w:szCs w:val="24"/>
          <w:lang w:val="ru-RU"/>
        </w:rPr>
        <w:t>«</w:t>
      </w:r>
      <w:r w:rsidR="00353C45" w:rsidRPr="00BC1B0F">
        <w:rPr>
          <w:rStyle w:val="FontStyle123"/>
          <w:sz w:val="24"/>
          <w:szCs w:val="24"/>
        </w:rPr>
        <w:t>Заказчика</w:t>
      </w:r>
      <w:r w:rsidR="0011417B">
        <w:rPr>
          <w:rStyle w:val="FontStyle123"/>
          <w:sz w:val="24"/>
          <w:szCs w:val="24"/>
          <w:lang w:val="ru-RU"/>
        </w:rPr>
        <w:t>»</w:t>
      </w:r>
      <w:r w:rsidR="00353C45" w:rsidRPr="00BC1B0F">
        <w:rPr>
          <w:rStyle w:val="FontStyle123"/>
          <w:sz w:val="24"/>
          <w:szCs w:val="24"/>
        </w:rPr>
        <w:t xml:space="preserve"> для принятия мер по восстановлению их работоспособности. Принимать меры по усилению охраны путем выставления </w:t>
      </w:r>
      <w:r w:rsidR="002F5CF4" w:rsidRPr="002519B0">
        <w:rPr>
          <w:rStyle w:val="FontStyle123"/>
          <w:sz w:val="24"/>
          <w:szCs w:val="24"/>
          <w:lang w:val="ru-RU"/>
        </w:rPr>
        <w:t xml:space="preserve">дополнительного </w:t>
      </w:r>
      <w:r w:rsidR="00353C45" w:rsidRPr="002519B0">
        <w:rPr>
          <w:rStyle w:val="FontStyle123"/>
          <w:sz w:val="24"/>
          <w:szCs w:val="24"/>
        </w:rPr>
        <w:t>поста</w:t>
      </w:r>
      <w:r w:rsidR="00B34629" w:rsidRPr="002519B0">
        <w:rPr>
          <w:rStyle w:val="FontStyle123"/>
          <w:sz w:val="24"/>
          <w:szCs w:val="24"/>
          <w:lang w:val="ru-RU"/>
        </w:rPr>
        <w:t xml:space="preserve"> </w:t>
      </w:r>
      <w:r w:rsidR="00005098" w:rsidRPr="002519B0">
        <w:rPr>
          <w:rStyle w:val="FontStyle123"/>
          <w:sz w:val="24"/>
          <w:szCs w:val="24"/>
          <w:lang w:val="ru-RU"/>
        </w:rPr>
        <w:t xml:space="preserve">по согласованию с </w:t>
      </w:r>
      <w:r w:rsidR="003235AB" w:rsidRPr="002519B0">
        <w:rPr>
          <w:rStyle w:val="FontStyle123"/>
          <w:sz w:val="24"/>
          <w:szCs w:val="24"/>
          <w:lang w:val="ru-RU"/>
        </w:rPr>
        <w:t>«З</w:t>
      </w:r>
      <w:r w:rsidR="00005098" w:rsidRPr="002519B0">
        <w:rPr>
          <w:rStyle w:val="FontStyle123"/>
          <w:sz w:val="24"/>
          <w:szCs w:val="24"/>
          <w:lang w:val="ru-RU"/>
        </w:rPr>
        <w:t>аказчиком</w:t>
      </w:r>
      <w:r w:rsidR="003235AB" w:rsidRPr="002519B0">
        <w:rPr>
          <w:rStyle w:val="FontStyle123"/>
          <w:sz w:val="24"/>
          <w:szCs w:val="24"/>
          <w:lang w:val="ru-RU"/>
        </w:rPr>
        <w:t>»</w:t>
      </w:r>
      <w:r w:rsidR="00005098" w:rsidRPr="002519B0">
        <w:rPr>
          <w:rStyle w:val="FontStyle123"/>
          <w:sz w:val="24"/>
          <w:szCs w:val="24"/>
          <w:lang w:val="ru-RU"/>
        </w:rPr>
        <w:t xml:space="preserve"> и разумные </w:t>
      </w:r>
      <w:proofErr w:type="gramStart"/>
      <w:r w:rsidR="00005098" w:rsidRPr="002519B0">
        <w:rPr>
          <w:rStyle w:val="FontStyle123"/>
          <w:sz w:val="24"/>
          <w:szCs w:val="24"/>
          <w:lang w:val="ru-RU"/>
        </w:rPr>
        <w:t>сроки..</w:t>
      </w:r>
      <w:proofErr w:type="gramEnd"/>
    </w:p>
    <w:p w:rsidR="00A402F2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 w:eastAsia="ar-SA"/>
        </w:rPr>
        <w:t>4.</w:t>
      </w:r>
      <w:r w:rsidR="0007608E" w:rsidRPr="002519B0">
        <w:rPr>
          <w:rFonts w:eastAsia="Times New Roman" w:cs="Times New Roman"/>
          <w:lang w:val="ru-RU" w:eastAsia="ar-SA"/>
        </w:rPr>
        <w:t>1.</w:t>
      </w:r>
      <w:r w:rsidRPr="002519B0">
        <w:rPr>
          <w:rFonts w:eastAsia="Times New Roman" w:cs="Times New Roman"/>
          <w:lang w:val="ru-RU" w:eastAsia="ar-SA"/>
        </w:rPr>
        <w:t>1</w:t>
      </w:r>
      <w:r w:rsidR="001F79E5" w:rsidRPr="002519B0">
        <w:rPr>
          <w:rFonts w:eastAsia="Times New Roman" w:cs="Times New Roman"/>
          <w:lang w:val="ru-RU" w:eastAsia="ar-SA"/>
        </w:rPr>
        <w:t>5</w:t>
      </w:r>
      <w:r w:rsidRPr="002519B0">
        <w:rPr>
          <w:rFonts w:eastAsia="Times New Roman" w:cs="Times New Roman"/>
          <w:lang w:eastAsia="ar-SA"/>
        </w:rPr>
        <w:t xml:space="preserve">. При поступлении информации на ПНЦ о срабатывании сигнализации на </w:t>
      </w:r>
      <w:r w:rsidR="00DD1613" w:rsidRPr="002519B0">
        <w:rPr>
          <w:rFonts w:eastAsia="Times New Roman" w:cs="Times New Roman"/>
          <w:lang w:val="ru-RU" w:eastAsia="ar-SA"/>
        </w:rPr>
        <w:t xml:space="preserve">каком-либо из </w:t>
      </w:r>
      <w:r w:rsidRPr="002519B0">
        <w:rPr>
          <w:rFonts w:eastAsia="Times New Roman" w:cs="Times New Roman"/>
          <w:lang w:eastAsia="ar-SA"/>
        </w:rPr>
        <w:t>объект</w:t>
      </w:r>
      <w:r w:rsidR="00DD1613" w:rsidRPr="002519B0">
        <w:rPr>
          <w:rFonts w:eastAsia="Times New Roman" w:cs="Times New Roman"/>
          <w:lang w:val="ru-RU" w:eastAsia="ar-SA"/>
        </w:rPr>
        <w:t>ов</w:t>
      </w:r>
      <w:r w:rsidRPr="002519B0">
        <w:rPr>
          <w:rFonts w:eastAsia="Times New Roman" w:cs="Times New Roman"/>
          <w:lang w:eastAsia="ar-SA"/>
        </w:rPr>
        <w:t xml:space="preserve">, расположенных за пределами г. Саратова, незамедлительно сообщать по телефону </w:t>
      </w:r>
      <w:r w:rsidR="00005098" w:rsidRPr="002519B0">
        <w:rPr>
          <w:rFonts w:eastAsia="Times New Roman" w:cs="Times New Roman"/>
          <w:lang w:eastAsia="ar-SA"/>
        </w:rPr>
        <w:t>представителю</w:t>
      </w:r>
      <w:r w:rsidR="00005098" w:rsidRPr="002519B0">
        <w:rPr>
          <w:rFonts w:eastAsia="Times New Roman" w:cs="Times New Roman"/>
          <w:lang w:val="ru-RU" w:eastAsia="ar-SA"/>
        </w:rPr>
        <w:t xml:space="preserve"> </w:t>
      </w:r>
      <w:r w:rsidR="00B34629" w:rsidRPr="002519B0">
        <w:rPr>
          <w:rFonts w:eastAsia="Times New Roman" w:cs="Times New Roman"/>
          <w:lang w:val="ru-RU" w:eastAsia="ar-SA"/>
        </w:rPr>
        <w:t>«</w:t>
      </w:r>
      <w:r w:rsidR="00B34629" w:rsidRPr="002519B0">
        <w:rPr>
          <w:rFonts w:eastAsia="Times New Roman" w:cs="Times New Roman"/>
          <w:lang w:eastAsia="ar-SA"/>
        </w:rPr>
        <w:t>Заказчика</w:t>
      </w:r>
      <w:r w:rsidR="00B34629" w:rsidRPr="002519B0">
        <w:rPr>
          <w:rFonts w:eastAsia="Times New Roman" w:cs="Times New Roman"/>
          <w:lang w:val="ru-RU" w:eastAsia="ar-SA"/>
        </w:rPr>
        <w:t>»</w:t>
      </w:r>
      <w:r w:rsidR="00B34629" w:rsidRPr="002519B0">
        <w:rPr>
          <w:rFonts w:eastAsia="Times New Roman" w:cs="Times New Roman"/>
          <w:lang w:eastAsia="ar-SA"/>
        </w:rPr>
        <w:t xml:space="preserve">, </w:t>
      </w:r>
      <w:r w:rsidR="00BA0F67" w:rsidRPr="002519B0">
        <w:rPr>
          <w:rFonts w:eastAsia="Times New Roman" w:cs="Times New Roman"/>
          <w:lang w:eastAsia="ar-SA"/>
        </w:rPr>
        <w:t xml:space="preserve">назначенному ответственным </w:t>
      </w:r>
      <w:r w:rsidRPr="002519B0">
        <w:rPr>
          <w:rFonts w:eastAsia="Times New Roman" w:cs="Times New Roman"/>
          <w:lang w:eastAsia="ar-SA"/>
        </w:rPr>
        <w:t xml:space="preserve">за сдачу </w:t>
      </w:r>
      <w:r w:rsidR="00DD1613" w:rsidRPr="002519B0">
        <w:rPr>
          <w:rFonts w:eastAsia="Times New Roman" w:cs="Times New Roman"/>
          <w:lang w:eastAsia="ar-SA"/>
        </w:rPr>
        <w:t xml:space="preserve">соответствующего объекта </w:t>
      </w:r>
      <w:r w:rsidRPr="002519B0">
        <w:rPr>
          <w:rFonts w:eastAsia="Times New Roman" w:cs="Times New Roman"/>
          <w:lang w:eastAsia="ar-SA"/>
        </w:rPr>
        <w:t>на ПНЦ, для принятия мер оперативного реагирования</w:t>
      </w:r>
      <w:r w:rsidR="00005098" w:rsidRPr="002519B0">
        <w:rPr>
          <w:rFonts w:eastAsia="Times New Roman" w:cs="Times New Roman"/>
          <w:lang w:val="ru-RU" w:eastAsia="ar-SA"/>
        </w:rPr>
        <w:t xml:space="preserve"> </w:t>
      </w:r>
      <w:r w:rsidR="00B34629" w:rsidRPr="002519B0">
        <w:rPr>
          <w:rFonts w:eastAsia="Times New Roman" w:cs="Times New Roman"/>
          <w:lang w:val="ru-RU" w:eastAsia="ar-SA"/>
        </w:rPr>
        <w:t>«</w:t>
      </w:r>
      <w:r w:rsidR="00005098" w:rsidRPr="002519B0">
        <w:rPr>
          <w:rFonts w:eastAsia="Times New Roman" w:cs="Times New Roman"/>
          <w:lang w:val="ru-RU" w:eastAsia="ar-SA"/>
        </w:rPr>
        <w:t>Заказчиком</w:t>
      </w:r>
      <w:r w:rsidR="00B34629" w:rsidRPr="002519B0">
        <w:rPr>
          <w:rFonts w:eastAsia="Times New Roman" w:cs="Times New Roman"/>
          <w:lang w:val="ru-RU" w:eastAsia="ar-SA"/>
        </w:rPr>
        <w:t>».</w:t>
      </w:r>
    </w:p>
    <w:p w:rsidR="00DD1613" w:rsidRDefault="00C8782E">
      <w:pPr>
        <w:pStyle w:val="Standard"/>
        <w:widowControl/>
        <w:ind w:firstLine="709"/>
        <w:jc w:val="both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>4.1.1</w:t>
      </w:r>
      <w:r w:rsidR="001F79E5">
        <w:rPr>
          <w:rFonts w:eastAsia="Times New Roman" w:cs="Times New Roman"/>
          <w:lang w:val="ru-RU" w:eastAsia="ar-SA"/>
        </w:rPr>
        <w:t>6</w:t>
      </w:r>
      <w:r>
        <w:rPr>
          <w:rFonts w:eastAsia="Times New Roman" w:cs="Times New Roman"/>
          <w:lang w:eastAsia="ar-SA"/>
        </w:rPr>
        <w:t xml:space="preserve">. При поступлении информации на ПНЦ о срабатывании сигнализации на </w:t>
      </w:r>
      <w:r w:rsidR="002F5CF4">
        <w:rPr>
          <w:rFonts w:eastAsia="Times New Roman" w:cs="Times New Roman"/>
          <w:lang w:val="ru-RU" w:eastAsia="ar-SA"/>
        </w:rPr>
        <w:t>о</w:t>
      </w:r>
      <w:r>
        <w:rPr>
          <w:rFonts w:eastAsia="Times New Roman" w:cs="Times New Roman"/>
          <w:lang w:eastAsia="ar-SA"/>
        </w:rPr>
        <w:t xml:space="preserve">бъектах, расположенных в черте г. Саратова, в охраняемый период времени, направлять ГБР для внешнего осмотра целостности объекта, при необходимости принимать меры к задержанию нарушителей, проникших на объект. </w:t>
      </w:r>
    </w:p>
    <w:p w:rsidR="00A402F2" w:rsidRDefault="00BA0F67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 w:eastAsia="ar-SA"/>
        </w:rPr>
        <w:t xml:space="preserve">4.1.17. </w:t>
      </w:r>
      <w:r w:rsidR="00C8782E">
        <w:rPr>
          <w:rFonts w:eastAsia="Times New Roman" w:cs="Times New Roman"/>
          <w:lang w:eastAsia="ar-SA"/>
        </w:rPr>
        <w:t xml:space="preserve">Прибытие наряда ГБР на место экстренного вызова в ночное время: с </w:t>
      </w:r>
      <w:r w:rsidR="00C8782E">
        <w:rPr>
          <w:rFonts w:eastAsia="Times New Roman" w:cs="Times New Roman"/>
          <w:lang w:val="ru-RU" w:eastAsia="ar-SA"/>
        </w:rPr>
        <w:t>22</w:t>
      </w:r>
      <w:r w:rsidR="00C8782E">
        <w:rPr>
          <w:rFonts w:eastAsia="Times New Roman" w:cs="Times New Roman"/>
          <w:lang w:eastAsia="ar-SA"/>
        </w:rPr>
        <w:t>:00 час. до 0</w:t>
      </w:r>
      <w:r w:rsidR="00C8782E">
        <w:rPr>
          <w:rFonts w:eastAsia="Times New Roman" w:cs="Times New Roman"/>
          <w:lang w:val="ru-RU" w:eastAsia="ar-SA"/>
        </w:rPr>
        <w:t>7</w:t>
      </w:r>
      <w:r w:rsidR="00C8782E">
        <w:rPr>
          <w:rFonts w:eastAsia="Times New Roman" w:cs="Times New Roman"/>
          <w:lang w:eastAsia="ar-SA"/>
        </w:rPr>
        <w:t>:00 час -  в течение 5 (пяти)-7 (семи) минут; в дневное время: с 0</w:t>
      </w:r>
      <w:r w:rsidR="00C8782E">
        <w:rPr>
          <w:rFonts w:eastAsia="Times New Roman" w:cs="Times New Roman"/>
          <w:lang w:val="ru-RU" w:eastAsia="ar-SA"/>
        </w:rPr>
        <w:t>7</w:t>
      </w:r>
      <w:r w:rsidR="00C8782E">
        <w:rPr>
          <w:rFonts w:eastAsia="Times New Roman" w:cs="Times New Roman"/>
          <w:lang w:eastAsia="ar-SA"/>
        </w:rPr>
        <w:t>:00 час. до 2</w:t>
      </w:r>
      <w:r w:rsidR="00C8782E">
        <w:rPr>
          <w:rFonts w:eastAsia="Times New Roman" w:cs="Times New Roman"/>
          <w:lang w:val="ru-RU" w:eastAsia="ar-SA"/>
        </w:rPr>
        <w:t>2</w:t>
      </w:r>
      <w:r w:rsidR="00C8782E">
        <w:rPr>
          <w:rFonts w:eastAsia="Times New Roman" w:cs="Times New Roman"/>
          <w:lang w:eastAsia="ar-SA"/>
        </w:rPr>
        <w:t>:00 час, - в течение 7 (семи)-10 (десяти) минут, с момента поступления сигнала на ПЦН.</w:t>
      </w:r>
    </w:p>
    <w:p w:rsidR="00020A2E" w:rsidRPr="002519B0" w:rsidRDefault="00C8782E" w:rsidP="00020A2E">
      <w:pPr>
        <w:pStyle w:val="Standard"/>
        <w:shd w:val="clear" w:color="auto" w:fill="FFFFFF"/>
        <w:ind w:firstLine="709"/>
        <w:jc w:val="both"/>
        <w:rPr>
          <w:b/>
          <w:lang w:val="ru-RU"/>
        </w:rPr>
      </w:pPr>
      <w:r>
        <w:rPr>
          <w:rFonts w:eastAsia="Times New Roman" w:cs="Times New Roman"/>
          <w:spacing w:val="1"/>
          <w:lang w:val="ru-RU" w:eastAsia="ar-SA"/>
        </w:rPr>
        <w:t>4.1.1</w:t>
      </w:r>
      <w:r w:rsidR="00BA0F67">
        <w:rPr>
          <w:rFonts w:eastAsia="Times New Roman" w:cs="Times New Roman"/>
          <w:spacing w:val="1"/>
          <w:lang w:val="ru-RU" w:eastAsia="ar-SA"/>
        </w:rPr>
        <w:t>8</w:t>
      </w:r>
      <w:r>
        <w:rPr>
          <w:rFonts w:eastAsia="Times New Roman" w:cs="Times New Roman"/>
          <w:spacing w:val="1"/>
          <w:lang w:eastAsia="ar-SA"/>
        </w:rPr>
        <w:t>. В</w:t>
      </w:r>
      <w:r>
        <w:rPr>
          <w:rFonts w:eastAsia="Times New Roman" w:cs="Times New Roman"/>
          <w:lang w:eastAsia="ar-SA"/>
        </w:rPr>
        <w:t xml:space="preserve"> случае обнаружения на охраняемом </w:t>
      </w:r>
      <w:r w:rsidR="002F5CF4">
        <w:rPr>
          <w:rFonts w:eastAsia="Times New Roman" w:cs="Times New Roman"/>
          <w:lang w:val="ru-RU" w:eastAsia="ar-SA"/>
        </w:rPr>
        <w:t>о</w:t>
      </w:r>
      <w:r>
        <w:rPr>
          <w:rFonts w:eastAsia="Times New Roman" w:cs="Times New Roman"/>
          <w:lang w:eastAsia="ar-SA"/>
        </w:rPr>
        <w:t xml:space="preserve">бъекте пожара, аварии, взрыва и иных чрезвычайных ситуаций, «Исполнитель» должен немедленно сообщить о случившемся в специальные службы, представителю «Заказчика», и блокировать территорию по периметру для недопущения на </w:t>
      </w:r>
      <w:r w:rsidR="002F5CF4">
        <w:rPr>
          <w:rFonts w:eastAsia="Times New Roman" w:cs="Times New Roman"/>
          <w:lang w:val="ru-RU" w:eastAsia="ar-SA"/>
        </w:rPr>
        <w:t>о</w:t>
      </w:r>
      <w:r>
        <w:rPr>
          <w:rFonts w:eastAsia="Times New Roman" w:cs="Times New Roman"/>
          <w:lang w:eastAsia="ar-SA"/>
        </w:rPr>
        <w:t>бъект посторонних лиц, кроме служб помощи и ликвидации последствий.</w:t>
      </w:r>
      <w:r w:rsidR="00020A2E" w:rsidRPr="00020A2E">
        <w:rPr>
          <w:rFonts w:eastAsia="Times New Roman" w:cs="Times New Roman"/>
          <w:lang w:val="ru-RU" w:eastAsia="ar-SA"/>
        </w:rPr>
        <w:t xml:space="preserve"> </w:t>
      </w:r>
      <w:r w:rsidR="00020A2E">
        <w:rPr>
          <w:rFonts w:eastAsia="Times New Roman" w:cs="Times New Roman"/>
          <w:lang w:val="ru-RU" w:eastAsia="ar-SA"/>
        </w:rPr>
        <w:t xml:space="preserve">с учетом </w:t>
      </w:r>
      <w:r w:rsidR="00020A2E" w:rsidRPr="002519B0">
        <w:rPr>
          <w:rFonts w:eastAsia="Times New Roman" w:cs="Times New Roman"/>
          <w:lang w:val="ru-RU" w:eastAsia="ar-SA"/>
        </w:rPr>
        <w:t>п. 4.1.16</w:t>
      </w:r>
      <w:r w:rsidR="00020A2E" w:rsidRPr="002519B0">
        <w:rPr>
          <w:rFonts w:eastAsia="Times New Roman" w:cs="Times New Roman"/>
          <w:lang w:eastAsia="ar-SA"/>
        </w:rPr>
        <w:t>.</w:t>
      </w:r>
      <w:r w:rsidR="00020A2E" w:rsidRPr="002519B0">
        <w:rPr>
          <w:rFonts w:eastAsia="Times New Roman" w:cs="Times New Roman"/>
          <w:lang w:val="ru-RU" w:eastAsia="ar-SA"/>
        </w:rPr>
        <w:t xml:space="preserve"> и 4.1.15.</w:t>
      </w:r>
    </w:p>
    <w:p w:rsidR="00A402F2" w:rsidRPr="00220076" w:rsidRDefault="00C8782E" w:rsidP="00020A2E">
      <w:pPr>
        <w:pStyle w:val="Standard"/>
        <w:widowControl/>
        <w:ind w:firstLine="709"/>
        <w:jc w:val="both"/>
        <w:rPr>
          <w:b/>
          <w:lang w:val="ru-RU"/>
        </w:rPr>
      </w:pPr>
      <w:r w:rsidRPr="002519B0">
        <w:rPr>
          <w:rFonts w:eastAsia="Times New Roman" w:cs="Times New Roman"/>
          <w:lang w:val="ru-RU" w:eastAsia="ar-SA"/>
        </w:rPr>
        <w:t>4.1.1</w:t>
      </w:r>
      <w:r w:rsidR="00BA0F67" w:rsidRPr="002519B0">
        <w:rPr>
          <w:rFonts w:eastAsia="Times New Roman" w:cs="Times New Roman"/>
          <w:lang w:val="ru-RU" w:eastAsia="ar-SA"/>
        </w:rPr>
        <w:t>9</w:t>
      </w:r>
      <w:r w:rsidRPr="002519B0">
        <w:rPr>
          <w:rFonts w:eastAsia="Times New Roman" w:cs="Times New Roman"/>
          <w:lang w:eastAsia="ar-SA"/>
        </w:rPr>
        <w:t xml:space="preserve">. В случае нарушения целостности охраняемых помещений, повреждения дверей, замков или при наличии признаков проникновения на объект посторонних лиц, «Исполнитель» должен немедленно вызвать представителя «Заказчика», и сообщить в территориальный орган внутренних дел, обеспечив неприкосновенность </w:t>
      </w:r>
      <w:r w:rsidRPr="002519B0">
        <w:rPr>
          <w:rFonts w:eastAsia="Times New Roman" w:cs="Times New Roman"/>
          <w:lang w:eastAsia="ar-SA"/>
        </w:rPr>
        <w:lastRenderedPageBreak/>
        <w:t>места происшествия. «Исполнитель» должен осуществлять охрану Объекта до прибытия представителя «Заказчика» и следственно-оперативной группы.</w:t>
      </w:r>
      <w:r w:rsidR="00B34629" w:rsidRPr="002519B0">
        <w:rPr>
          <w:rFonts w:eastAsia="Times New Roman" w:cs="Times New Roman"/>
          <w:lang w:val="ru-RU" w:eastAsia="ar-SA"/>
        </w:rPr>
        <w:t xml:space="preserve"> </w:t>
      </w:r>
      <w:r w:rsidR="00220076" w:rsidRPr="002519B0">
        <w:rPr>
          <w:rFonts w:eastAsia="Times New Roman" w:cs="Times New Roman"/>
          <w:lang w:val="ru-RU" w:eastAsia="ar-SA"/>
        </w:rPr>
        <w:t>с учетом п. 4.1.16</w:t>
      </w:r>
      <w:r w:rsidR="00220076" w:rsidRPr="002519B0">
        <w:rPr>
          <w:rFonts w:eastAsia="Times New Roman" w:cs="Times New Roman"/>
          <w:lang w:eastAsia="ar-SA"/>
        </w:rPr>
        <w:t>.</w:t>
      </w:r>
      <w:r w:rsidR="00220076" w:rsidRPr="002519B0">
        <w:rPr>
          <w:rFonts w:eastAsia="Times New Roman" w:cs="Times New Roman"/>
          <w:lang w:val="ru-RU" w:eastAsia="ar-SA"/>
        </w:rPr>
        <w:t xml:space="preserve"> и </w:t>
      </w:r>
      <w:r w:rsidR="00005098" w:rsidRPr="002519B0">
        <w:rPr>
          <w:rFonts w:eastAsia="Times New Roman" w:cs="Times New Roman"/>
          <w:lang w:val="ru-RU" w:eastAsia="ar-SA"/>
        </w:rPr>
        <w:t>4.1.15.</w:t>
      </w:r>
    </w:p>
    <w:p w:rsidR="00A402F2" w:rsidRPr="002519B0" w:rsidRDefault="00C8782E">
      <w:pPr>
        <w:pStyle w:val="Standard"/>
        <w:ind w:firstLine="709"/>
        <w:jc w:val="both"/>
      </w:pPr>
      <w:r w:rsidRPr="002519B0">
        <w:rPr>
          <w:rFonts w:eastAsia="Times New Roman" w:cs="Times New Roman"/>
          <w:lang w:val="ru-RU" w:eastAsia="ar-SA"/>
        </w:rPr>
        <w:t>4.1.</w:t>
      </w:r>
      <w:r w:rsidR="00BA0F67" w:rsidRPr="002519B0">
        <w:rPr>
          <w:rFonts w:eastAsia="Times New Roman" w:cs="Times New Roman"/>
          <w:lang w:val="ru-RU" w:eastAsia="ar-SA"/>
        </w:rPr>
        <w:t>20</w:t>
      </w:r>
      <w:r w:rsidRPr="002519B0">
        <w:rPr>
          <w:rFonts w:eastAsia="Times New Roman" w:cs="Times New Roman"/>
          <w:lang w:eastAsia="ar-SA"/>
        </w:rPr>
        <w:t xml:space="preserve">. В случае хищения, уничтожения или повреждения охраняемого имущества «Исполнитель» обязан возмещать ущерб, причиненный «Заказчику», </w:t>
      </w:r>
      <w:r w:rsidR="00092D04" w:rsidRPr="002519B0">
        <w:rPr>
          <w:rFonts w:eastAsia="Times New Roman" w:cs="Times New Roman"/>
          <w:lang w:val="ru-RU" w:eastAsia="ar-SA"/>
        </w:rPr>
        <w:t>в соответствии с требованиями действующего законодательства РФ</w:t>
      </w:r>
      <w:r w:rsidRPr="002519B0">
        <w:rPr>
          <w:rFonts w:eastAsia="Times New Roman" w:cs="Times New Roman"/>
          <w:lang w:eastAsia="ar-SA"/>
        </w:rPr>
        <w:t>.</w:t>
      </w:r>
    </w:p>
    <w:p w:rsidR="00B52FD0" w:rsidRPr="002519B0" w:rsidRDefault="00C8782E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</w:rPr>
        <w:t>.</w:t>
      </w:r>
      <w:r w:rsidRPr="002519B0">
        <w:rPr>
          <w:rFonts w:eastAsia="Times New Roman" w:cs="Times New Roman"/>
          <w:lang w:val="ru-RU"/>
        </w:rPr>
        <w:t>1.</w:t>
      </w:r>
      <w:r w:rsidR="001F79E5" w:rsidRPr="002519B0">
        <w:rPr>
          <w:rFonts w:eastAsia="Times New Roman" w:cs="Times New Roman"/>
          <w:lang w:val="ru-RU"/>
        </w:rPr>
        <w:t>2</w:t>
      </w:r>
      <w:r w:rsidR="00BA0F67" w:rsidRPr="002519B0">
        <w:rPr>
          <w:rFonts w:eastAsia="Times New Roman" w:cs="Times New Roman"/>
          <w:lang w:val="ru-RU"/>
        </w:rPr>
        <w:t>1</w:t>
      </w:r>
      <w:r w:rsidRPr="002519B0">
        <w:rPr>
          <w:rFonts w:eastAsia="Times New Roman" w:cs="Times New Roman"/>
        </w:rPr>
        <w:t xml:space="preserve">. </w:t>
      </w:r>
      <w:r w:rsidR="002F5CF4" w:rsidRPr="002519B0">
        <w:rPr>
          <w:rFonts w:eastAsia="Times New Roman" w:cs="Times New Roman"/>
          <w:lang w:val="ru-RU"/>
        </w:rPr>
        <w:t>Д</w:t>
      </w:r>
      <w:r w:rsidR="002F5CF4" w:rsidRPr="002519B0">
        <w:rPr>
          <w:rFonts w:eastAsia="Times New Roman" w:cs="Times New Roman"/>
        </w:rPr>
        <w:t>ля постоянной связи с «Заказчиком»</w:t>
      </w:r>
      <w:r w:rsidR="002F5CF4" w:rsidRPr="002519B0">
        <w:rPr>
          <w:rFonts w:eastAsia="Times New Roman" w:cs="Times New Roman"/>
          <w:lang w:val="ru-RU"/>
        </w:rPr>
        <w:t xml:space="preserve">, </w:t>
      </w:r>
      <w:r w:rsidR="002F5CF4" w:rsidRPr="002519B0">
        <w:rPr>
          <w:rFonts w:eastAsia="Times New Roman" w:cs="Times New Roman"/>
          <w:lang w:eastAsia="ar-SA"/>
        </w:rPr>
        <w:t xml:space="preserve">«Исполнитель» </w:t>
      </w:r>
      <w:r w:rsidR="002F5CF4" w:rsidRPr="002519B0">
        <w:rPr>
          <w:rFonts w:eastAsia="Times New Roman" w:cs="Times New Roman"/>
          <w:lang w:val="ru-RU"/>
        </w:rPr>
        <w:t>н</w:t>
      </w:r>
      <w:r w:rsidRPr="002519B0">
        <w:rPr>
          <w:rFonts w:eastAsia="Times New Roman" w:cs="Times New Roman"/>
        </w:rPr>
        <w:t>азнач</w:t>
      </w:r>
      <w:r w:rsidR="002F5CF4" w:rsidRPr="002519B0">
        <w:rPr>
          <w:rFonts w:eastAsia="Times New Roman" w:cs="Times New Roman"/>
          <w:lang w:val="ru-RU"/>
        </w:rPr>
        <w:t>ает</w:t>
      </w:r>
      <w:r w:rsidRPr="002519B0">
        <w:rPr>
          <w:rFonts w:eastAsia="Times New Roman" w:cs="Times New Roman"/>
        </w:rPr>
        <w:t xml:space="preserve"> ответственного представителя из числа своих специалистов.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</w:rPr>
        <w:t>.</w:t>
      </w:r>
      <w:r w:rsidRPr="002519B0">
        <w:rPr>
          <w:rFonts w:eastAsia="Times New Roman" w:cs="Times New Roman"/>
          <w:lang w:val="ru-RU"/>
        </w:rPr>
        <w:t>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</w:rPr>
        <w:t xml:space="preserve">. </w:t>
      </w:r>
      <w:r w:rsidR="002F5CF4" w:rsidRPr="002519B0">
        <w:rPr>
          <w:rFonts w:eastAsia="Times New Roman" w:cs="Times New Roman"/>
          <w:lang w:eastAsia="ar-SA"/>
        </w:rPr>
        <w:t>«Исполнитель»</w:t>
      </w:r>
      <w:r w:rsidR="002F5CF4" w:rsidRPr="002519B0">
        <w:rPr>
          <w:rFonts w:eastAsia="Times New Roman" w:cs="Times New Roman"/>
          <w:lang w:val="ru-RU" w:eastAsia="ar-SA"/>
        </w:rPr>
        <w:t xml:space="preserve"> </w:t>
      </w:r>
      <w:r w:rsidR="002F5CF4" w:rsidRPr="002519B0">
        <w:rPr>
          <w:rFonts w:eastAsia="Times New Roman" w:cs="Times New Roman"/>
          <w:lang w:val="ru-RU"/>
        </w:rPr>
        <w:t>п</w:t>
      </w:r>
      <w:r w:rsidRPr="002519B0">
        <w:rPr>
          <w:rFonts w:eastAsia="Times New Roman" w:cs="Times New Roman"/>
          <w:lang w:val="ru-RU"/>
        </w:rPr>
        <w:t>редоставл</w:t>
      </w:r>
      <w:r w:rsidR="002F5CF4" w:rsidRPr="002519B0">
        <w:rPr>
          <w:rFonts w:eastAsia="Times New Roman" w:cs="Times New Roman"/>
          <w:lang w:val="ru-RU"/>
        </w:rPr>
        <w:t>яет</w:t>
      </w:r>
      <w:r w:rsidRPr="002519B0">
        <w:rPr>
          <w:rFonts w:eastAsia="Times New Roman" w:cs="Times New Roman"/>
          <w:lang w:val="ru-RU"/>
        </w:rPr>
        <w:t xml:space="preserve"> </w:t>
      </w:r>
      <w:r w:rsidRPr="002519B0">
        <w:rPr>
          <w:rFonts w:eastAsia="Times New Roman" w:cs="Times New Roman"/>
        </w:rPr>
        <w:t>«Заказчик</w:t>
      </w:r>
      <w:r w:rsidRPr="002519B0">
        <w:rPr>
          <w:rFonts w:eastAsia="Times New Roman" w:cs="Times New Roman"/>
          <w:lang w:val="ru-RU"/>
        </w:rPr>
        <w:t>у</w:t>
      </w:r>
      <w:r w:rsidRPr="002519B0">
        <w:rPr>
          <w:rFonts w:eastAsia="Times New Roman" w:cs="Times New Roman"/>
        </w:rPr>
        <w:t>»</w:t>
      </w:r>
      <w:r w:rsidRPr="002519B0">
        <w:rPr>
          <w:rFonts w:eastAsia="Times New Roman" w:cs="Times New Roman"/>
          <w:lang w:val="ru-RU"/>
        </w:rPr>
        <w:t xml:space="preserve"> отчеты: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  <w:lang w:val="ru-RU"/>
        </w:rPr>
        <w:t>.1. ежедневно в письменной форме о проведенной смене постов охраны, результатах несения службы за предыдущие сутки, об обстоятельствах на охраняемых объектах, о выявленных недостатках в целостности, работоспособности ИТСО, о поступившей информации, влияющей на террористическую защищенность объект</w:t>
      </w:r>
      <w:r w:rsidR="002F5CF4" w:rsidRPr="002519B0">
        <w:rPr>
          <w:rFonts w:eastAsia="Times New Roman" w:cs="Times New Roman"/>
          <w:lang w:val="ru-RU"/>
        </w:rPr>
        <w:t>ов</w:t>
      </w:r>
      <w:r w:rsidRPr="002519B0">
        <w:rPr>
          <w:rFonts w:eastAsia="Times New Roman" w:cs="Times New Roman"/>
          <w:lang w:val="ru-RU"/>
        </w:rPr>
        <w:t>, результатах проверки постов;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  <w:lang w:val="ru-RU"/>
        </w:rPr>
        <w:t>.2. е</w:t>
      </w:r>
      <w:r w:rsidR="00A942A8" w:rsidRPr="002519B0">
        <w:rPr>
          <w:rFonts w:eastAsia="Times New Roman" w:cs="Times New Roman"/>
          <w:lang w:val="ru-RU"/>
        </w:rPr>
        <w:t>жемесяч</w:t>
      </w:r>
      <w:r w:rsidRPr="002519B0">
        <w:rPr>
          <w:rFonts w:eastAsia="Times New Roman" w:cs="Times New Roman"/>
          <w:lang w:val="ru-RU"/>
        </w:rPr>
        <w:t>ный отчет о выполненных мероприятиях</w:t>
      </w:r>
      <w:r w:rsidR="00A942A8" w:rsidRPr="002519B0">
        <w:rPr>
          <w:rFonts w:eastAsia="Times New Roman" w:cs="Times New Roman"/>
          <w:lang w:val="ru-RU"/>
        </w:rPr>
        <w:t>;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  <w:lang w:val="ru-RU"/>
        </w:rPr>
        <w:t>.3 иную информацию об испо</w:t>
      </w:r>
      <w:r w:rsidR="00A942A8" w:rsidRPr="002519B0">
        <w:rPr>
          <w:rFonts w:eastAsia="Times New Roman" w:cs="Times New Roman"/>
          <w:lang w:val="ru-RU"/>
        </w:rPr>
        <w:t>лнении обязательств по Договору.</w:t>
      </w:r>
    </w:p>
    <w:p w:rsidR="006E48AB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3</w:t>
      </w:r>
      <w:r w:rsidRPr="002519B0">
        <w:rPr>
          <w:rFonts w:eastAsia="Times New Roman" w:cs="Times New Roman"/>
          <w:lang w:val="ru-RU"/>
        </w:rPr>
        <w:t xml:space="preserve">. </w:t>
      </w:r>
      <w:r w:rsidR="002F5CF4" w:rsidRPr="002519B0">
        <w:rPr>
          <w:rFonts w:eastAsia="Times New Roman" w:cs="Times New Roman"/>
          <w:lang w:eastAsia="ar-SA"/>
        </w:rPr>
        <w:t xml:space="preserve">«Исполнитель» </w:t>
      </w:r>
      <w:r w:rsidR="002F5CF4" w:rsidRPr="002519B0">
        <w:rPr>
          <w:rFonts w:eastAsia="Times New Roman" w:cs="Times New Roman"/>
          <w:lang w:val="ru-RU" w:eastAsia="ar-SA"/>
        </w:rPr>
        <w:t xml:space="preserve">должен </w:t>
      </w:r>
      <w:r w:rsidR="002F5CF4" w:rsidRPr="002519B0">
        <w:rPr>
          <w:rFonts w:eastAsia="Times New Roman" w:cs="Times New Roman"/>
          <w:lang w:val="ru-RU"/>
        </w:rPr>
        <w:t>с</w:t>
      </w:r>
      <w:r w:rsidRPr="002519B0">
        <w:rPr>
          <w:rFonts w:eastAsia="Times New Roman" w:cs="Times New Roman"/>
          <w:lang w:val="ru-RU"/>
        </w:rPr>
        <w:t>облюдать требования по охране труда, промышленной безопасности и защит</w:t>
      </w:r>
      <w:r w:rsidR="002F5CF4" w:rsidRPr="002519B0">
        <w:rPr>
          <w:rFonts w:eastAsia="Times New Roman" w:cs="Times New Roman"/>
          <w:lang w:val="ru-RU"/>
        </w:rPr>
        <w:t>е</w:t>
      </w:r>
      <w:r w:rsidRPr="002519B0">
        <w:rPr>
          <w:rFonts w:eastAsia="Times New Roman" w:cs="Times New Roman"/>
          <w:lang w:val="ru-RU"/>
        </w:rPr>
        <w:t xml:space="preserve"> окружающей среды.</w:t>
      </w:r>
    </w:p>
    <w:p w:rsidR="00A942A8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  <w:lang w:val="ru-RU"/>
        </w:rPr>
        <w:t>. Содерж</w:t>
      </w:r>
      <w:r w:rsidR="001253C7" w:rsidRPr="002519B0">
        <w:rPr>
          <w:rFonts w:eastAsia="Times New Roman" w:cs="Times New Roman"/>
          <w:lang w:val="ru-RU"/>
        </w:rPr>
        <w:t>ит</w:t>
      </w:r>
      <w:r w:rsidRPr="002519B0">
        <w:rPr>
          <w:rFonts w:eastAsia="Times New Roman" w:cs="Times New Roman"/>
          <w:lang w:val="ru-RU"/>
        </w:rPr>
        <w:t xml:space="preserve"> в надлежащем состоянии, предоставленные для несения службы помещения и территорию постов, оборудование, инвентарь и другое имущество «Заказчика».</w:t>
      </w:r>
    </w:p>
    <w:p w:rsidR="00A942A8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5</w:t>
      </w:r>
      <w:r w:rsidRPr="002519B0">
        <w:rPr>
          <w:rFonts w:eastAsia="Times New Roman" w:cs="Times New Roman"/>
          <w:lang w:val="ru-RU"/>
        </w:rPr>
        <w:t>. Обеспечивать при оказании услуг наличие у работников «Исполнителя» разрешений на хранение и ношение служебного (огнестрельного) оружия и специальных средств.</w:t>
      </w:r>
    </w:p>
    <w:p w:rsidR="00A942A8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6</w:t>
      </w:r>
      <w:r w:rsidRPr="002519B0">
        <w:rPr>
          <w:rFonts w:eastAsia="Times New Roman" w:cs="Times New Roman"/>
          <w:lang w:val="ru-RU"/>
        </w:rPr>
        <w:t xml:space="preserve">. В случае использования, при охране </w:t>
      </w:r>
      <w:r w:rsidR="00E84A66" w:rsidRPr="002519B0">
        <w:rPr>
          <w:rFonts w:eastAsia="Times New Roman" w:cs="Times New Roman"/>
          <w:lang w:val="ru-RU"/>
        </w:rPr>
        <w:t>о</w:t>
      </w:r>
      <w:r w:rsidRPr="002519B0">
        <w:rPr>
          <w:rFonts w:eastAsia="Times New Roman" w:cs="Times New Roman"/>
          <w:lang w:val="ru-RU"/>
        </w:rPr>
        <w:t>бъектов, работниками «Исполнителя» служебного (огнестрельного) оружия и специальных средств, нести ответственность за</w:t>
      </w:r>
      <w:r w:rsidR="00E84A66" w:rsidRPr="002519B0">
        <w:rPr>
          <w:rFonts w:eastAsia="Times New Roman" w:cs="Times New Roman"/>
          <w:lang w:val="ru-RU"/>
        </w:rPr>
        <w:t xml:space="preserve"> </w:t>
      </w:r>
      <w:r w:rsidRPr="002519B0">
        <w:rPr>
          <w:rFonts w:eastAsia="Times New Roman" w:cs="Times New Roman"/>
          <w:lang w:val="ru-RU"/>
        </w:rPr>
        <w:t>правомерность их применения, а также за применением техники безопасности</w:t>
      </w:r>
      <w:r w:rsidR="00EB04AB" w:rsidRPr="002519B0">
        <w:rPr>
          <w:rFonts w:eastAsia="Times New Roman" w:cs="Times New Roman"/>
          <w:lang w:val="ru-RU"/>
        </w:rPr>
        <w:t xml:space="preserve"> при хранении служебного (огнестрельного) оружия и специальных средств.</w:t>
      </w:r>
    </w:p>
    <w:p w:rsidR="00EB04AB" w:rsidRPr="002519B0" w:rsidRDefault="00EB04AB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7</w:t>
      </w:r>
      <w:r w:rsidRPr="002519B0">
        <w:rPr>
          <w:rFonts w:eastAsia="Times New Roman" w:cs="Times New Roman"/>
          <w:lang w:val="ru-RU"/>
        </w:rPr>
        <w:t>. Проводить не реже 1 (одного) раза в ме</w:t>
      </w:r>
      <w:r w:rsidR="00E84A66" w:rsidRPr="002519B0">
        <w:rPr>
          <w:rFonts w:eastAsia="Times New Roman" w:cs="Times New Roman"/>
          <w:lang w:val="ru-RU"/>
        </w:rPr>
        <w:t xml:space="preserve">сяц, совместные с </w:t>
      </w:r>
      <w:r w:rsidRPr="002519B0">
        <w:rPr>
          <w:rFonts w:eastAsia="Times New Roman" w:cs="Times New Roman"/>
          <w:lang w:val="ru-RU"/>
        </w:rPr>
        <w:t>«Заказчик</w:t>
      </w:r>
      <w:r w:rsidR="00E84A66" w:rsidRPr="002519B0">
        <w:rPr>
          <w:rFonts w:eastAsia="Times New Roman" w:cs="Times New Roman"/>
          <w:lang w:val="ru-RU"/>
        </w:rPr>
        <w:t>ом</w:t>
      </w:r>
      <w:r w:rsidRPr="002519B0">
        <w:rPr>
          <w:rFonts w:eastAsia="Times New Roman" w:cs="Times New Roman"/>
          <w:lang w:val="ru-RU"/>
        </w:rPr>
        <w:t>», тренировки на 1 (одном) из объектов, по действиям охраны и персонала при возникновении чрезвычайных ситуаций.</w:t>
      </w:r>
    </w:p>
    <w:p w:rsidR="00B52FD0" w:rsidRPr="002519B0" w:rsidRDefault="00B52FD0" w:rsidP="00B52FD0">
      <w:pPr>
        <w:pStyle w:val="Standard"/>
        <w:widowControl/>
        <w:tabs>
          <w:tab w:val="left" w:pos="1788"/>
        </w:tabs>
        <w:ind w:firstLine="709"/>
        <w:jc w:val="both"/>
      </w:pPr>
      <w:r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</w:rPr>
        <w:t>.</w:t>
      </w:r>
      <w:r w:rsidRPr="002519B0">
        <w:rPr>
          <w:rFonts w:eastAsia="Times New Roman" w:cs="Times New Roman"/>
          <w:lang w:val="ru-RU"/>
        </w:rPr>
        <w:t>1.2</w:t>
      </w:r>
      <w:r w:rsidR="00BA0F67" w:rsidRPr="002519B0">
        <w:rPr>
          <w:rFonts w:eastAsia="Times New Roman" w:cs="Times New Roman"/>
          <w:lang w:val="ru-RU"/>
        </w:rPr>
        <w:t>8</w:t>
      </w:r>
      <w:r w:rsidRPr="002519B0">
        <w:rPr>
          <w:rFonts w:eastAsia="Times New Roman" w:cs="Times New Roman"/>
          <w:lang w:val="ru-RU"/>
        </w:rPr>
        <w:t>.</w:t>
      </w:r>
      <w:r w:rsidRPr="002519B0">
        <w:rPr>
          <w:rFonts w:cs="Times New Roman"/>
          <w:color w:val="000000"/>
        </w:rPr>
        <w:t xml:space="preserve"> </w:t>
      </w:r>
      <w:r w:rsidRPr="002519B0">
        <w:rPr>
          <w:rFonts w:cs="Times New Roman"/>
          <w:color w:val="000000"/>
          <w:lang w:val="ru-RU"/>
        </w:rPr>
        <w:t>Выполнять</w:t>
      </w:r>
      <w:r w:rsidRPr="002519B0">
        <w:rPr>
          <w:rFonts w:cs="Times New Roman"/>
          <w:color w:val="000000"/>
        </w:rPr>
        <w:t xml:space="preserve"> </w:t>
      </w:r>
      <w:r w:rsidRPr="002519B0">
        <w:rPr>
          <w:rFonts w:cs="Times New Roman"/>
          <w:color w:val="000000"/>
          <w:lang w:val="ru-RU"/>
        </w:rPr>
        <w:t xml:space="preserve">работы </w:t>
      </w:r>
      <w:r w:rsidRPr="002519B0">
        <w:rPr>
          <w:rFonts w:cs="Times New Roman"/>
          <w:color w:val="000000"/>
        </w:rPr>
        <w:t xml:space="preserve">по техническому обслуживанию и планово – предупредительному ремонту (ТО и ППР) комплексов технических средств защиты и противопожарной защиты (КТСЗ и ППЗ) </w:t>
      </w:r>
      <w:r w:rsidRPr="002519B0">
        <w:rPr>
          <w:rFonts w:cs="Times New Roman"/>
          <w:color w:val="000000"/>
          <w:lang w:val="ru-RU"/>
        </w:rPr>
        <w:t>которые</w:t>
      </w:r>
      <w:r w:rsidRPr="002519B0">
        <w:rPr>
          <w:rFonts w:cs="Times New Roman"/>
          <w:color w:val="000000"/>
        </w:rPr>
        <w:t xml:space="preserve"> </w:t>
      </w:r>
      <w:r w:rsidRPr="002519B0">
        <w:rPr>
          <w:rFonts w:eastAsia="Times New Roman" w:cs="Times New Roman"/>
        </w:rPr>
        <w:t>включают в себя следующие услуги и работы: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lang w:val="de-DE" w:eastAsia="ja-JP" w:bidi="fa-IR"/>
        </w:rPr>
      </w:pPr>
      <w:r w:rsidRPr="002519B0">
        <w:rPr>
          <w:lang w:val="de-DE" w:eastAsia="ja-JP" w:bidi="fa-IR"/>
        </w:rPr>
        <w:t>- ежеквартальная проверка работоспособности систем ОПС с оформлением Акта проверки;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обслуживание не реже 2-х раз в год аппаратуры </w:t>
      </w:r>
      <w:r w:rsidRPr="002519B0">
        <w:rPr>
          <w:lang w:eastAsia="ja-JP" w:bidi="fa-IR"/>
        </w:rPr>
        <w:t>ТСО,</w:t>
      </w:r>
      <w:r w:rsidRPr="002519B0">
        <w:rPr>
          <w:lang w:val="de-DE" w:eastAsia="ja-JP" w:bidi="fa-IR"/>
        </w:rPr>
        <w:t xml:space="preserve"> согласно руководству по эксплуатации на данную аппаратуру (профилактические работы);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устранение неисправностей, обнаруженных при проведении технического обслуживания и возникших в процессе эксплуатации </w:t>
      </w:r>
      <w:r w:rsidRPr="002519B0">
        <w:rPr>
          <w:lang w:eastAsia="ja-JP" w:bidi="fa-IR"/>
        </w:rPr>
        <w:t>ТСО</w:t>
      </w:r>
      <w:r w:rsidRPr="002519B0">
        <w:rPr>
          <w:lang w:val="de-DE" w:eastAsia="ja-JP" w:bidi="fa-IR"/>
        </w:rPr>
        <w:t xml:space="preserve"> путем ремонта или восстановления комплектующих изделий технических средств (планово-предупредительный ремонт);</w:t>
      </w:r>
    </w:p>
    <w:p w:rsidR="00B52FD0" w:rsidRPr="002519B0" w:rsidRDefault="00776913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</w:t>
      </w:r>
      <w:r w:rsidR="00B52FD0" w:rsidRPr="002519B0">
        <w:rPr>
          <w:lang w:val="de-DE" w:eastAsia="ja-JP" w:bidi="fa-IR"/>
        </w:rPr>
        <w:t xml:space="preserve">устранение неисправностей или отказа в работе </w:t>
      </w:r>
      <w:r w:rsidR="00B52FD0" w:rsidRPr="002519B0">
        <w:rPr>
          <w:lang w:eastAsia="ja-JP" w:bidi="fa-IR"/>
        </w:rPr>
        <w:t>ТСО</w:t>
      </w:r>
      <w:r w:rsidR="00B52FD0" w:rsidRPr="002519B0">
        <w:rPr>
          <w:lang w:val="de-DE" w:eastAsia="ja-JP" w:bidi="fa-IR"/>
        </w:rPr>
        <w:t>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оказание технической помощи «Заказчику в вопросах, касающихся эксплуатации </w:t>
      </w:r>
      <w:r w:rsidRPr="002519B0">
        <w:rPr>
          <w:lang w:eastAsia="ja-JP" w:bidi="fa-IR"/>
        </w:rPr>
        <w:t>ТСО</w:t>
      </w:r>
      <w:r w:rsidRPr="002519B0">
        <w:rPr>
          <w:lang w:val="de-DE" w:eastAsia="ja-JP" w:bidi="fa-IR"/>
        </w:rPr>
        <w:t>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своевременное оформление результатов технического обслуживания средств </w:t>
      </w:r>
      <w:r w:rsidRPr="002519B0">
        <w:rPr>
          <w:lang w:eastAsia="ja-JP" w:bidi="fa-IR"/>
        </w:rPr>
        <w:t>ТСО</w:t>
      </w:r>
      <w:r w:rsidRPr="002519B0">
        <w:rPr>
          <w:lang w:val="de-DE" w:eastAsia="ja-JP" w:bidi="fa-IR"/>
        </w:rPr>
        <w:t xml:space="preserve"> в соответствующих сводных и индивидуальных журналах регистрации проводимых работ.</w:t>
      </w:r>
    </w:p>
    <w:p w:rsidR="00A01E29" w:rsidRPr="002519B0" w:rsidRDefault="00B52FD0" w:rsidP="00A01E29">
      <w:pPr>
        <w:shd w:val="clear" w:color="auto" w:fill="FFFFFF"/>
        <w:spacing w:line="240" w:lineRule="auto"/>
        <w:ind w:firstLine="709"/>
        <w:jc w:val="both"/>
        <w:rPr>
          <w:lang w:val="de-DE" w:eastAsia="ar-SA" w:bidi="fa-IR"/>
        </w:rPr>
      </w:pPr>
      <w:r w:rsidRPr="002519B0">
        <w:rPr>
          <w:rFonts w:eastAsia="Andale Sans UI"/>
          <w:lang w:eastAsia="ja-JP" w:bidi="fa-IR"/>
        </w:rPr>
        <w:t>4.1.2</w:t>
      </w:r>
      <w:r w:rsidR="00BA0F67" w:rsidRPr="002519B0">
        <w:rPr>
          <w:rFonts w:eastAsia="Andale Sans UI"/>
          <w:lang w:eastAsia="ja-JP" w:bidi="fa-IR"/>
        </w:rPr>
        <w:t>9</w:t>
      </w:r>
      <w:r w:rsidRPr="002519B0">
        <w:rPr>
          <w:rFonts w:eastAsia="Andale Sans UI"/>
          <w:lang w:eastAsia="ja-JP" w:bidi="fa-IR"/>
        </w:rPr>
        <w:t>.</w:t>
      </w:r>
      <w:r w:rsidRPr="002519B0">
        <w:rPr>
          <w:lang w:val="de-DE" w:eastAsia="ar-SA" w:bidi="fa-IR"/>
        </w:rPr>
        <w:t xml:space="preserve"> «Исполнитель», при посещении объектов, в установленные настоящим </w:t>
      </w:r>
      <w:r w:rsidR="00E84A66" w:rsidRPr="002519B0">
        <w:rPr>
          <w:lang w:eastAsia="ar-SA" w:bidi="fa-IR"/>
        </w:rPr>
        <w:t>Д</w:t>
      </w:r>
      <w:r w:rsidRPr="002519B0">
        <w:rPr>
          <w:lang w:val="de-DE" w:eastAsia="ar-SA" w:bidi="fa-IR"/>
        </w:rPr>
        <w:t>оговором сроки или по вызову «Зака</w:t>
      </w:r>
      <w:r w:rsidR="00E84A66" w:rsidRPr="002519B0">
        <w:rPr>
          <w:lang w:val="de-DE" w:eastAsia="ar-SA" w:bidi="fa-IR"/>
        </w:rPr>
        <w:t>зчика», устраняет неисправности</w:t>
      </w:r>
      <w:r w:rsidRPr="002519B0">
        <w:rPr>
          <w:lang w:val="de-DE" w:eastAsia="ar-SA" w:bidi="fa-IR"/>
        </w:rPr>
        <w:t xml:space="preserve"> с заменой или восстановлением вышедших из строя деталей, составных частей или всего элемента </w:t>
      </w:r>
      <w:r w:rsidRPr="002519B0">
        <w:rPr>
          <w:lang w:eastAsia="ar-SA" w:bidi="fa-IR"/>
        </w:rPr>
        <w:t>ТСО</w:t>
      </w:r>
      <w:r w:rsidRPr="002519B0">
        <w:rPr>
          <w:lang w:val="de-DE" w:eastAsia="ar-SA" w:bidi="fa-IR"/>
        </w:rPr>
        <w:t xml:space="preserve"> с последующей его регулировкой, проверкой и сдачей </w:t>
      </w:r>
      <w:r w:rsidRPr="002519B0">
        <w:rPr>
          <w:lang w:eastAsia="ar-SA" w:bidi="fa-IR"/>
        </w:rPr>
        <w:t>ТСО</w:t>
      </w:r>
      <w:r w:rsidRPr="002519B0">
        <w:rPr>
          <w:lang w:val="de-DE" w:eastAsia="ar-SA" w:bidi="fa-IR"/>
        </w:rPr>
        <w:t xml:space="preserve"> в исправном и </w:t>
      </w:r>
      <w:r w:rsidRPr="002519B0">
        <w:rPr>
          <w:lang w:val="de-DE" w:eastAsia="ar-SA" w:bidi="fa-IR"/>
        </w:rPr>
        <w:lastRenderedPageBreak/>
        <w:t xml:space="preserve">работоспособном состоянии. </w:t>
      </w:r>
    </w:p>
    <w:p w:rsidR="00A01E29" w:rsidRPr="002519B0" w:rsidRDefault="00A01E29" w:rsidP="00A01E29">
      <w:pPr>
        <w:shd w:val="clear" w:color="auto" w:fill="FFFFFF"/>
        <w:spacing w:line="240" w:lineRule="auto"/>
        <w:ind w:firstLine="709"/>
        <w:jc w:val="both"/>
      </w:pPr>
      <w:r w:rsidRPr="002519B0">
        <w:t>4.1.30. Обеспечение ремонтных работ запасными частями к оборудованию, приобретение оборудования, устанавливаемого «Исполнителем» взамен неисправного и не подлежащего восстановлению путем проведения ремонта, а также установка дополнительного оборудования по заявке «Заказчика», оплачиваются «Заказчиком» по отдельным счетам «Исполнителя» на основании дефектного Акта технического обследования.</w:t>
      </w:r>
    </w:p>
    <w:p w:rsidR="00B52FD0" w:rsidRPr="002519B0" w:rsidRDefault="00A01E29" w:rsidP="00A01E29">
      <w:pPr>
        <w:shd w:val="clear" w:color="auto" w:fill="FFFFFF"/>
        <w:spacing w:line="240" w:lineRule="auto"/>
        <w:ind w:firstLine="709"/>
        <w:jc w:val="both"/>
      </w:pPr>
      <w:r w:rsidRPr="002519B0">
        <w:t xml:space="preserve">4.1.31 </w:t>
      </w:r>
      <w:proofErr w:type="gramStart"/>
      <w:r w:rsidRPr="002519B0">
        <w:t>В</w:t>
      </w:r>
      <w:proofErr w:type="gramEnd"/>
      <w:r w:rsidRPr="002519B0">
        <w:t xml:space="preserve"> случае, если работоспособность системы невозможно восстановить путем ремонта, допускается временный перерыв в функционировании системы до момента приобретения и установки «Исполнителем» новой аппаратуры или отдельных ее частей взамен неисправной, о чём </w:t>
      </w:r>
      <w:r w:rsidR="00E8508F" w:rsidRPr="002519B0">
        <w:t>«</w:t>
      </w:r>
      <w:r w:rsidRPr="002519B0">
        <w:t>Исполнитель</w:t>
      </w:r>
      <w:r w:rsidR="00E8508F" w:rsidRPr="002519B0">
        <w:t>»</w:t>
      </w:r>
      <w:r w:rsidRPr="002519B0">
        <w:t xml:space="preserve"> письменно извещает «Заказчика».</w:t>
      </w:r>
    </w:p>
    <w:p w:rsidR="00B52FD0" w:rsidRPr="002519B0" w:rsidRDefault="00B52FD0" w:rsidP="00B52FD0">
      <w:pPr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eastAsia="ar-SA" w:bidi="fa-IR"/>
        </w:rPr>
        <w:t>4</w:t>
      </w:r>
      <w:r w:rsidRPr="002519B0">
        <w:rPr>
          <w:lang w:val="de-DE" w:eastAsia="ar-SA" w:bidi="fa-IR"/>
        </w:rPr>
        <w:t>.</w:t>
      </w:r>
      <w:r w:rsidRPr="002519B0">
        <w:rPr>
          <w:lang w:eastAsia="ar-SA" w:bidi="fa-IR"/>
        </w:rPr>
        <w:t>1.</w:t>
      </w:r>
      <w:r w:rsidR="00BA0F67" w:rsidRPr="002519B0">
        <w:rPr>
          <w:lang w:eastAsia="ar-SA" w:bidi="fa-IR"/>
        </w:rPr>
        <w:t>3</w:t>
      </w:r>
      <w:r w:rsidR="00A01E29" w:rsidRPr="002519B0">
        <w:rPr>
          <w:lang w:eastAsia="ar-SA" w:bidi="fa-IR"/>
        </w:rPr>
        <w:t>2</w:t>
      </w:r>
      <w:r w:rsidRPr="002519B0">
        <w:rPr>
          <w:lang w:val="de-DE" w:eastAsia="ar-SA" w:bidi="fa-IR"/>
        </w:rPr>
        <w:t>. «Исполнитель» не менее 1 раза в год должен провести комиссионное обследование и контрольную проверку технической укрепленности объектов, исправности имеющихся охранных средств, определить соответствие режима охраны предъявляемым требованиям. По результатам обследования составляется двухсторонний акт с перечислением необходимых дополнительных мер по обеспечению сохранности имущества и сроков их реализации.</w:t>
      </w:r>
    </w:p>
    <w:p w:rsidR="00B52FD0" w:rsidRPr="002519B0" w:rsidRDefault="00B52FD0" w:rsidP="00B52FD0">
      <w:pPr>
        <w:widowControl/>
        <w:tabs>
          <w:tab w:val="left" w:pos="709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eastAsia="ar-SA" w:bidi="fa-IR"/>
        </w:rPr>
        <w:t>4</w:t>
      </w:r>
      <w:r w:rsidRPr="002519B0">
        <w:rPr>
          <w:lang w:val="de-DE" w:eastAsia="ar-SA" w:bidi="fa-IR"/>
        </w:rPr>
        <w:t>.</w:t>
      </w:r>
      <w:r w:rsidRPr="002519B0">
        <w:rPr>
          <w:lang w:eastAsia="ar-SA" w:bidi="fa-IR"/>
        </w:rPr>
        <w:t>1.</w:t>
      </w:r>
      <w:r w:rsidR="00EB04AB" w:rsidRPr="002519B0">
        <w:rPr>
          <w:lang w:eastAsia="ar-SA" w:bidi="fa-IR"/>
        </w:rPr>
        <w:t>3</w:t>
      </w:r>
      <w:r w:rsidR="00BA0F67" w:rsidRPr="002519B0">
        <w:rPr>
          <w:lang w:eastAsia="ar-SA" w:bidi="fa-IR"/>
        </w:rPr>
        <w:t>1</w:t>
      </w:r>
      <w:r w:rsidRPr="002519B0">
        <w:rPr>
          <w:lang w:val="de-DE" w:eastAsia="ar-SA" w:bidi="fa-IR"/>
        </w:rPr>
        <w:t xml:space="preserve">. Для устранения внезапных отказов обслуживаемых </w:t>
      </w:r>
      <w:r w:rsidRPr="002519B0">
        <w:rPr>
          <w:lang w:eastAsia="ar-SA" w:bidi="fa-IR"/>
        </w:rPr>
        <w:t>ТСО</w:t>
      </w:r>
      <w:r w:rsidRPr="002519B0">
        <w:rPr>
          <w:lang w:val="de-DE" w:eastAsia="ar-SA" w:bidi="fa-IR"/>
        </w:rPr>
        <w:t xml:space="preserve"> «Исполнитель» обязан направить своих представителей в течении 24 часов с момента приема официального вызова (телефонограммы, </w:t>
      </w:r>
      <w:r w:rsidRPr="002519B0">
        <w:rPr>
          <w:lang w:eastAsia="ar-SA" w:bidi="fa-IR"/>
        </w:rPr>
        <w:t>письма</w:t>
      </w:r>
      <w:r w:rsidRPr="002519B0">
        <w:rPr>
          <w:lang w:val="de-DE" w:eastAsia="ar-SA" w:bidi="fa-IR"/>
        </w:rPr>
        <w:t xml:space="preserve">, факса и т. д.). При получении вызова в выходные или праздничные дни – в течение суток, следующих за выходным или праздничным днем. </w:t>
      </w:r>
    </w:p>
    <w:p w:rsidR="00B52FD0" w:rsidRPr="002519B0" w:rsidRDefault="00B52FD0" w:rsidP="00B52FD0">
      <w:pPr>
        <w:widowControl/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eastAsia="ja-JP" w:bidi="fa-IR"/>
        </w:rPr>
        <w:t>4</w:t>
      </w:r>
      <w:r w:rsidRPr="002519B0">
        <w:rPr>
          <w:lang w:val="de-DE" w:eastAsia="ja-JP" w:bidi="fa-IR"/>
        </w:rPr>
        <w:t>.</w:t>
      </w:r>
      <w:r w:rsidRPr="002519B0">
        <w:rPr>
          <w:lang w:eastAsia="ja-JP" w:bidi="fa-IR"/>
        </w:rPr>
        <w:t>1.</w:t>
      </w:r>
      <w:r w:rsidR="00EB04AB" w:rsidRPr="002519B0">
        <w:rPr>
          <w:lang w:eastAsia="ja-JP" w:bidi="fa-IR"/>
        </w:rPr>
        <w:t>3</w:t>
      </w:r>
      <w:r w:rsidR="00BA0F67" w:rsidRPr="002519B0">
        <w:rPr>
          <w:lang w:eastAsia="ja-JP" w:bidi="fa-IR"/>
        </w:rPr>
        <w:t>2</w:t>
      </w:r>
      <w:r w:rsidR="00DE7B87" w:rsidRPr="002519B0">
        <w:rPr>
          <w:lang w:val="de-DE" w:eastAsia="ja-JP" w:bidi="fa-IR"/>
        </w:rPr>
        <w:t>. Информировать</w:t>
      </w:r>
      <w:r w:rsidRPr="002519B0">
        <w:rPr>
          <w:lang w:val="de-DE" w:eastAsia="ja-JP" w:bidi="fa-IR"/>
        </w:rPr>
        <w:t xml:space="preserve"> </w:t>
      </w:r>
      <w:r w:rsidR="00E84A66" w:rsidRPr="002519B0">
        <w:rPr>
          <w:lang w:eastAsia="ja-JP" w:bidi="fa-IR"/>
        </w:rPr>
        <w:t>«</w:t>
      </w:r>
      <w:r w:rsidRPr="002519B0">
        <w:rPr>
          <w:lang w:val="de-DE" w:eastAsia="ja-JP" w:bidi="fa-IR"/>
        </w:rPr>
        <w:t>Заказчика</w:t>
      </w:r>
      <w:r w:rsidR="00E84A66" w:rsidRPr="002519B0">
        <w:rPr>
          <w:lang w:eastAsia="ja-JP" w:bidi="fa-IR"/>
        </w:rPr>
        <w:t>»</w:t>
      </w:r>
      <w:r w:rsidRPr="002519B0">
        <w:rPr>
          <w:lang w:val="de-DE" w:eastAsia="ja-JP" w:bidi="fa-IR"/>
        </w:rPr>
        <w:t xml:space="preserve"> о затруднениях, препятствующих надлежащему исполнению обязательств по Договору, для своевременного принятия мер.</w:t>
      </w:r>
    </w:p>
    <w:p w:rsidR="00B52FD0" w:rsidRPr="002519B0" w:rsidRDefault="00B52FD0" w:rsidP="00B52FD0">
      <w:pPr>
        <w:ind w:firstLine="709"/>
        <w:jc w:val="both"/>
      </w:pPr>
      <w:r w:rsidRPr="002519B0">
        <w:t>4.1.</w:t>
      </w:r>
      <w:r w:rsidR="00EB04AB" w:rsidRPr="002519B0">
        <w:t>3</w:t>
      </w:r>
      <w:r w:rsidR="00BA0F67" w:rsidRPr="002519B0">
        <w:t>3</w:t>
      </w:r>
      <w:r w:rsidRPr="002519B0">
        <w:t>.</w:t>
      </w:r>
      <w:r w:rsidRPr="002519B0">
        <w:rPr>
          <w:kern w:val="0"/>
        </w:rPr>
        <w:t xml:space="preserve"> В течение 1 (одного) календарного дня с момента заключения настоящего договора «Исполнитель» обязуется раскрыть «Заказчику» сведения о собственниках (номинальных владельцах) долей/акций «Исполнителя», с указанием бенефициаров (в том числе конечного выгодоприобретателя/бенефициара) с предоставлением подтверждающих документов (Приложение № 10 к настоящему договору).</w:t>
      </w:r>
    </w:p>
    <w:p w:rsidR="00B52FD0" w:rsidRPr="002519B0" w:rsidRDefault="00B52FD0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 w:rsidRPr="002519B0">
        <w:rPr>
          <w:kern w:val="0"/>
        </w:rPr>
        <w:t>В случае любых изменений сведений о собственниках (номинальных владельцах) долей/акций/паев «Исполнителя», включая бенефициаров (в том числе конечного выгодоприобретателя/бенефициара) «Исполнитель» обязуется в течение 5 (пяти) календарных дней с даты наступления таких изменений предоставить «Заказчику» актуализированные сведения.</w:t>
      </w:r>
    </w:p>
    <w:p w:rsidR="00B52FD0" w:rsidRPr="002519B0" w:rsidRDefault="00B52FD0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 w:rsidRPr="002519B0">
        <w:rPr>
          <w:kern w:val="0"/>
        </w:rPr>
        <w:t>При раскрытии соответствующей информации «Стороны» обязуются производить обработку персональных данных в соответствии с Федеральным законом № 152-ФЗ от 27.07.2006 «О персональных данных».</w:t>
      </w:r>
    </w:p>
    <w:p w:rsidR="00B52FD0" w:rsidRPr="002519B0" w:rsidRDefault="00B52FD0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  <w:rPr>
          <w:kern w:val="0"/>
        </w:rPr>
      </w:pPr>
      <w:r w:rsidRPr="002519B0">
        <w:rPr>
          <w:kern w:val="0"/>
        </w:rPr>
        <w:t xml:space="preserve">Положения настоящего пункта «Стороны» признают существенными </w:t>
      </w:r>
      <w:r w:rsidR="00776913" w:rsidRPr="002519B0">
        <w:rPr>
          <w:kern w:val="0"/>
        </w:rPr>
        <w:t>условиями договора. В случае не</w:t>
      </w:r>
      <w:r w:rsidRPr="002519B0">
        <w:rPr>
          <w:kern w:val="0"/>
        </w:rPr>
        <w:t>выполнения или ненадлежащего выполнения «Исполнителем» обязательств, предусмотренных настоящим пунктом, «Заказчик» вправе в одностороннем внесудебном порядке расторгнуть договор.</w:t>
      </w:r>
    </w:p>
    <w:p w:rsidR="00EB04AB" w:rsidRPr="002519B0" w:rsidRDefault="00EB04AB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</w:p>
    <w:p w:rsidR="00B52FD0" w:rsidRPr="002519B0" w:rsidRDefault="00B52FD0" w:rsidP="00B52FD0">
      <w:pPr>
        <w:autoSpaceDE/>
        <w:spacing w:line="240" w:lineRule="auto"/>
        <w:ind w:firstLine="709"/>
        <w:jc w:val="both"/>
        <w:rPr>
          <w:b/>
          <w:lang w:val="de-DE" w:eastAsia="ja-JP" w:bidi="fa-IR"/>
        </w:rPr>
      </w:pPr>
      <w:r w:rsidRPr="002519B0">
        <w:rPr>
          <w:b/>
          <w:lang w:eastAsia="ja-JP" w:bidi="fa-IR"/>
        </w:rPr>
        <w:t>4</w:t>
      </w:r>
      <w:r w:rsidRPr="002519B0">
        <w:rPr>
          <w:b/>
          <w:lang w:val="de-DE" w:eastAsia="ja-JP" w:bidi="fa-IR"/>
        </w:rPr>
        <w:t>.2.</w:t>
      </w:r>
      <w:r w:rsidRPr="002519B0">
        <w:rPr>
          <w:b/>
          <w:lang w:eastAsia="ja-JP" w:bidi="fa-IR"/>
        </w:rPr>
        <w:t xml:space="preserve"> Обязанности «Заказчика»</w:t>
      </w:r>
      <w:r w:rsidRPr="002519B0">
        <w:rPr>
          <w:b/>
          <w:lang w:val="de-DE" w:eastAsia="ja-JP" w:bidi="fa-IR"/>
        </w:rPr>
        <w:t>:</w:t>
      </w:r>
    </w:p>
    <w:p w:rsidR="00243A1F" w:rsidRPr="002519B0" w:rsidRDefault="00243A1F" w:rsidP="00B52FD0">
      <w:pPr>
        <w:autoSpaceDE/>
        <w:spacing w:line="240" w:lineRule="auto"/>
        <w:ind w:firstLine="709"/>
        <w:jc w:val="both"/>
        <w:rPr>
          <w:rFonts w:eastAsia="Andale Sans UI" w:cs="Tahoma"/>
          <w:b/>
          <w:lang w:val="de-DE" w:eastAsia="ja-JP" w:bidi="fa-IR"/>
        </w:rPr>
      </w:pP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lang w:eastAsia="ja-JP" w:bidi="fa-IR"/>
        </w:rPr>
        <w:t>4</w:t>
      </w:r>
      <w:r w:rsidRPr="002519B0">
        <w:rPr>
          <w:lang w:val="de-DE" w:eastAsia="ja-JP" w:bidi="fa-IR"/>
        </w:rPr>
        <w:t>.2.1</w:t>
      </w:r>
      <w:r w:rsidRPr="002519B0">
        <w:rPr>
          <w:bCs/>
          <w:lang w:val="de-DE" w:eastAsia="ar-SA" w:bidi="fa-IR"/>
        </w:rPr>
        <w:t xml:space="preserve"> </w:t>
      </w:r>
      <w:r w:rsidRPr="002519B0">
        <w:rPr>
          <w:lang w:val="de-DE" w:eastAsia="ar-SA" w:bidi="fa-IR"/>
        </w:rPr>
        <w:t>Своевременно оплачивать услуги «Исполнителя», предусмотренные условиями настоящего договора.</w:t>
      </w:r>
      <w:r w:rsidRPr="002519B0">
        <w:rPr>
          <w:rFonts w:eastAsiaTheme="minorEastAsia"/>
          <w:kern w:val="0"/>
        </w:rPr>
        <w:t xml:space="preserve"> 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 xml:space="preserve">4.2.2. Создавать необходимые условия для качественного выполнения </w:t>
      </w:r>
      <w:r w:rsidR="00E84A66" w:rsidRPr="002519B0">
        <w:rPr>
          <w:rFonts w:eastAsiaTheme="minorEastAsia"/>
          <w:kern w:val="0"/>
        </w:rPr>
        <w:t>«</w:t>
      </w:r>
      <w:r w:rsidRPr="002519B0">
        <w:rPr>
          <w:rFonts w:eastAsiaTheme="minorEastAsia"/>
          <w:kern w:val="0"/>
        </w:rPr>
        <w:t>Исполнителем</w:t>
      </w:r>
      <w:r w:rsidR="00E84A66" w:rsidRPr="002519B0">
        <w:rPr>
          <w:rFonts w:eastAsiaTheme="minorEastAsia"/>
          <w:kern w:val="0"/>
        </w:rPr>
        <w:t>»</w:t>
      </w:r>
      <w:r w:rsidRPr="002519B0">
        <w:rPr>
          <w:rFonts w:eastAsiaTheme="minorEastAsia"/>
          <w:kern w:val="0"/>
        </w:rPr>
        <w:t xml:space="preserve"> обязанностей по антитеррористической защищенности и охране объектов </w:t>
      </w:r>
      <w:r w:rsidR="00E84A66" w:rsidRPr="002519B0">
        <w:rPr>
          <w:rFonts w:eastAsiaTheme="minorEastAsia"/>
          <w:kern w:val="0"/>
        </w:rPr>
        <w:t>«</w:t>
      </w:r>
      <w:r w:rsidRPr="002519B0">
        <w:rPr>
          <w:rFonts w:eastAsiaTheme="minorEastAsia"/>
          <w:kern w:val="0"/>
        </w:rPr>
        <w:t>Заказчика</w:t>
      </w:r>
      <w:r w:rsidR="00E84A66" w:rsidRPr="002519B0">
        <w:rPr>
          <w:rFonts w:eastAsiaTheme="minorEastAsia"/>
          <w:kern w:val="0"/>
        </w:rPr>
        <w:t>»</w:t>
      </w:r>
      <w:r w:rsidRPr="002519B0">
        <w:rPr>
          <w:rFonts w:eastAsiaTheme="minorEastAsia"/>
          <w:kern w:val="0"/>
        </w:rPr>
        <w:t xml:space="preserve"> в соответствии с законодательством Российской Федерации и условиями настоящего Договора.</w:t>
      </w:r>
      <w:r w:rsidR="00802478" w:rsidRPr="002519B0">
        <w:rPr>
          <w:rFonts w:eastAsiaTheme="minorEastAsia"/>
          <w:kern w:val="0"/>
        </w:rPr>
        <w:t xml:space="preserve"> Обеспечить </w:t>
      </w:r>
      <w:r w:rsidR="00A01E29" w:rsidRPr="002519B0">
        <w:rPr>
          <w:rFonts w:eastAsiaTheme="minorEastAsia"/>
          <w:kern w:val="0"/>
        </w:rPr>
        <w:t>хранение материальных ценностей</w:t>
      </w:r>
      <w:r w:rsidR="00802478" w:rsidRPr="002519B0">
        <w:rPr>
          <w:rFonts w:eastAsiaTheme="minorEastAsia"/>
          <w:kern w:val="0"/>
        </w:rPr>
        <w:t xml:space="preserve"> в соответствии с инструкциями и законодательством Российской Федерации.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lang w:eastAsia="ar-SA" w:bidi="fa-IR"/>
        </w:rPr>
        <w:lastRenderedPageBreak/>
        <w:t>4</w:t>
      </w:r>
      <w:r w:rsidRPr="002519B0">
        <w:rPr>
          <w:lang w:val="de-DE" w:eastAsia="ar-SA" w:bidi="fa-IR"/>
        </w:rPr>
        <w:t>.2.</w:t>
      </w:r>
      <w:r w:rsidRPr="002519B0">
        <w:rPr>
          <w:lang w:eastAsia="ar-SA" w:bidi="fa-IR"/>
        </w:rPr>
        <w:t>3</w:t>
      </w:r>
      <w:r w:rsidRPr="002519B0">
        <w:rPr>
          <w:lang w:val="de-DE" w:eastAsia="ar-SA" w:bidi="fa-IR"/>
        </w:rPr>
        <w:t xml:space="preserve">. </w:t>
      </w:r>
      <w:r w:rsidRPr="002519B0">
        <w:rPr>
          <w:rFonts w:eastAsiaTheme="minorEastAsia"/>
          <w:kern w:val="0"/>
        </w:rPr>
        <w:t>Организовывать выполнение работ по своевременному восстановлению работоспособности элементов комплекса ИТСО, охранно-пожарной сигнализации, телефонной связи и сетей электропитания, целостности инженерно-технических средств защиты.</w:t>
      </w:r>
    </w:p>
    <w:p w:rsidR="00691CFD" w:rsidRPr="002519B0" w:rsidRDefault="00B52FD0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eastAsia="ja-JP" w:bidi="fa-IR"/>
        </w:rPr>
      </w:pPr>
      <w:r w:rsidRPr="002519B0">
        <w:rPr>
          <w:rFonts w:eastAsiaTheme="minorEastAsia"/>
          <w:kern w:val="0"/>
        </w:rPr>
        <w:t xml:space="preserve">4.2.4. 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В темное время суток обеспечивать освещение, достаточное для визуального и телевизионного наблюдения работниками </w:t>
      </w:r>
      <w:r w:rsidR="007C4044"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Исполнителя</w:t>
      </w:r>
      <w:r w:rsidR="007C4044"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за обстановкой на охраняемом Объекте и прилегающих к нему территориях</w:t>
      </w:r>
      <w:r w:rsidRPr="002519B0">
        <w:rPr>
          <w:rFonts w:eastAsiaTheme="minorEastAsia" w:cs="Tahoma"/>
          <w:kern w:val="0"/>
          <w:lang w:eastAsia="ja-JP" w:bidi="fa-IR"/>
        </w:rPr>
        <w:t>.</w:t>
      </w:r>
    </w:p>
    <w:p w:rsidR="00691CFD" w:rsidRPr="002519B0" w:rsidRDefault="00691CFD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eastAsia="ja-JP" w:bidi="fa-IR"/>
        </w:rPr>
      </w:pPr>
      <w:r w:rsidRPr="002519B0">
        <w:rPr>
          <w:rFonts w:eastAsiaTheme="minorEastAsia"/>
          <w:kern w:val="0"/>
        </w:rPr>
        <w:t xml:space="preserve">4.2.5. Ознакомить работников «Исполнителя» под роспись в соответствующем Журнале с установленными </w:t>
      </w:r>
      <w:r w:rsidR="00776913" w:rsidRPr="002519B0">
        <w:rPr>
          <w:rFonts w:eastAsiaTheme="minorEastAsia"/>
          <w:kern w:val="0"/>
        </w:rPr>
        <w:t>«</w:t>
      </w:r>
      <w:r w:rsidRPr="002519B0">
        <w:rPr>
          <w:rFonts w:eastAsiaTheme="minorEastAsia"/>
          <w:kern w:val="0"/>
        </w:rPr>
        <w:t>Заказчиком</w:t>
      </w:r>
      <w:r w:rsidR="00776913" w:rsidRPr="002519B0">
        <w:rPr>
          <w:rFonts w:eastAsiaTheme="minorEastAsia"/>
          <w:kern w:val="0"/>
        </w:rPr>
        <w:t>»</w:t>
      </w:r>
      <w:r w:rsidRPr="002519B0">
        <w:rPr>
          <w:rFonts w:eastAsiaTheme="minorEastAsia"/>
          <w:kern w:val="0"/>
        </w:rPr>
        <w:t xml:space="preserve"> на объектах правилами пожарной безопасности (инструкцией), местами расположения первичных средств пожаротушения и систем противопожарного водоснабжения.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val="de-DE" w:eastAsia="ja-JP" w:bidi="fa-IR"/>
        </w:rPr>
      </w:pPr>
      <w:r w:rsidRPr="002519B0">
        <w:rPr>
          <w:rFonts w:eastAsiaTheme="minorEastAsia" w:cs="Tahoma"/>
          <w:kern w:val="0"/>
          <w:lang w:eastAsia="ja-JP" w:bidi="fa-IR"/>
        </w:rPr>
        <w:t xml:space="preserve">4.2.6. 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Заблаговременно, не позднее 15 календарных дней сообщать </w:t>
      </w:r>
      <w:r w:rsidR="007C4044"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Исполнителю</w:t>
      </w:r>
      <w:r w:rsidR="007C4044"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о предстоящих капитальных ремонтах помещений, переоборудовании Объекта, об изменении режима, профиля работ, появлении новых или изменении прежних мест хранения ценностей, а также о проведении мероприятий, вследствие которых может потребоваться изменение характера охраны, дислокации постов или дополнительное оборудование ИТСО и охранно-пожарной сигнализации.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eastAsia="ar-SA" w:bidi="fa-IR"/>
        </w:rPr>
      </w:pPr>
      <w:r w:rsidRPr="002519B0">
        <w:rPr>
          <w:rFonts w:eastAsiaTheme="minorEastAsia" w:cs="Tahoma"/>
          <w:kern w:val="0"/>
          <w:lang w:eastAsia="ja-JP" w:bidi="fa-IR"/>
        </w:rPr>
        <w:t xml:space="preserve">4.2.7. </w:t>
      </w:r>
      <w:r w:rsidRPr="002519B0">
        <w:rPr>
          <w:lang w:val="de-DE" w:eastAsia="ar-SA" w:bidi="fa-IR"/>
        </w:rPr>
        <w:t xml:space="preserve">На каждом </w:t>
      </w:r>
      <w:r w:rsidR="007C4044" w:rsidRPr="002519B0">
        <w:rPr>
          <w:lang w:eastAsia="ar-SA" w:bidi="fa-IR"/>
        </w:rPr>
        <w:t>о</w:t>
      </w:r>
      <w:r w:rsidRPr="002519B0">
        <w:rPr>
          <w:lang w:val="de-DE" w:eastAsia="ar-SA" w:bidi="fa-IR"/>
        </w:rPr>
        <w:t xml:space="preserve">бъекте, указанном в Приложении </w:t>
      </w:r>
      <w:r w:rsidRPr="002519B0">
        <w:rPr>
          <w:lang w:eastAsia="ar-SA" w:bidi="fa-IR"/>
        </w:rPr>
        <w:t>№ 2</w:t>
      </w:r>
      <w:r w:rsidRPr="002519B0">
        <w:rPr>
          <w:lang w:val="de-DE" w:eastAsia="ar-SA" w:bidi="fa-IR"/>
        </w:rPr>
        <w:t xml:space="preserve"> к настоящему договору, назначить ответственных лиц за сдачу </w:t>
      </w:r>
      <w:r w:rsidR="007C4044" w:rsidRPr="002519B0">
        <w:rPr>
          <w:lang w:eastAsia="ar-SA" w:bidi="fa-IR"/>
        </w:rPr>
        <w:t>о</w:t>
      </w:r>
      <w:r w:rsidRPr="002519B0">
        <w:rPr>
          <w:lang w:val="de-DE" w:eastAsia="ar-SA" w:bidi="fa-IR"/>
        </w:rPr>
        <w:t>бъекта на ПНЦ и предоставить «Исполнителю» список ответственных лиц по форме Приложения</w:t>
      </w:r>
      <w:r w:rsidRPr="002519B0">
        <w:rPr>
          <w:lang w:eastAsia="ar-SA" w:bidi="fa-IR"/>
        </w:rPr>
        <w:t xml:space="preserve"> № 7</w:t>
      </w:r>
      <w:r w:rsidRPr="002519B0">
        <w:rPr>
          <w:lang w:val="de-DE" w:eastAsia="ar-SA" w:bidi="fa-IR"/>
        </w:rPr>
        <w:t xml:space="preserve"> к настоящему договору</w:t>
      </w:r>
      <w:r w:rsidRPr="002519B0">
        <w:rPr>
          <w:lang w:eastAsia="ar-SA" w:bidi="fa-IR"/>
        </w:rPr>
        <w:t>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b/>
          <w:color w:val="000000"/>
          <w:spacing w:val="-4"/>
          <w:lang w:val="de-DE" w:eastAsia="ar-SA" w:bidi="fa-IR"/>
        </w:rPr>
      </w:pPr>
      <w:r w:rsidRPr="002519B0">
        <w:rPr>
          <w:lang w:eastAsia="ar-SA" w:bidi="fa-IR"/>
        </w:rPr>
        <w:t xml:space="preserve">4.2.8. </w:t>
      </w:r>
      <w:r w:rsidRPr="002519B0">
        <w:rPr>
          <w:color w:val="000000"/>
          <w:spacing w:val="3"/>
          <w:lang w:val="de-DE" w:eastAsia="ar-SA" w:bidi="fa-IR"/>
        </w:rPr>
        <w:t xml:space="preserve">Перед сдачей </w:t>
      </w:r>
      <w:r w:rsidR="007C4044" w:rsidRPr="002519B0">
        <w:rPr>
          <w:color w:val="000000"/>
          <w:spacing w:val="3"/>
          <w:lang w:eastAsia="ar-SA" w:bidi="fa-IR"/>
        </w:rPr>
        <w:t>о</w:t>
      </w:r>
      <w:r w:rsidRPr="002519B0">
        <w:rPr>
          <w:color w:val="000000"/>
          <w:spacing w:val="3"/>
          <w:lang w:val="de-DE" w:eastAsia="ar-SA" w:bidi="fa-IR"/>
        </w:rPr>
        <w:t xml:space="preserve">бъектов под охрану проверить, чтобы в </w:t>
      </w:r>
      <w:r w:rsidR="00A01E29" w:rsidRPr="002519B0">
        <w:rPr>
          <w:color w:val="000000"/>
          <w:spacing w:val="-2"/>
          <w:lang w:val="de-DE" w:eastAsia="ar-SA" w:bidi="fa-IR"/>
        </w:rPr>
        <w:t xml:space="preserve">охраняемом помещении </w:t>
      </w:r>
      <w:r w:rsidRPr="002519B0">
        <w:rPr>
          <w:color w:val="000000"/>
          <w:spacing w:val="-2"/>
          <w:lang w:val="de-DE" w:eastAsia="ar-SA" w:bidi="fa-IR"/>
        </w:rPr>
        <w:t xml:space="preserve">в нерабочее время, не оставались посторонние </w:t>
      </w:r>
      <w:r w:rsidRPr="002519B0">
        <w:rPr>
          <w:color w:val="000000"/>
          <w:spacing w:val="-3"/>
          <w:lang w:val="de-DE" w:eastAsia="ar-SA" w:bidi="fa-IR"/>
        </w:rPr>
        <w:t xml:space="preserve">лица, работники </w:t>
      </w:r>
      <w:r w:rsidRPr="002519B0">
        <w:rPr>
          <w:lang w:val="de-DE" w:eastAsia="ar-SA" w:bidi="fa-IR"/>
        </w:rPr>
        <w:t>«Заказчика»</w:t>
      </w:r>
      <w:r w:rsidRPr="002519B0">
        <w:rPr>
          <w:color w:val="000000"/>
          <w:spacing w:val="-3"/>
          <w:lang w:val="de-DE" w:eastAsia="ar-SA" w:bidi="fa-IR"/>
        </w:rPr>
        <w:t xml:space="preserve">, </w:t>
      </w:r>
      <w:r w:rsidRPr="002519B0">
        <w:rPr>
          <w:lang w:val="de-DE" w:eastAsia="ar-SA" w:bidi="fa-IR"/>
        </w:rPr>
        <w:t xml:space="preserve">незакрытые запоры, блокируемые сигнализацией элементы охраняемого </w:t>
      </w:r>
      <w:r w:rsidR="007C4044" w:rsidRPr="002519B0">
        <w:rPr>
          <w:lang w:eastAsia="ar-SA" w:bidi="fa-IR"/>
        </w:rPr>
        <w:t>о</w:t>
      </w:r>
      <w:r w:rsidRPr="002519B0">
        <w:rPr>
          <w:lang w:val="de-DE" w:eastAsia="ar-SA" w:bidi="fa-IR"/>
        </w:rPr>
        <w:t xml:space="preserve">бъекта, </w:t>
      </w:r>
      <w:r w:rsidRPr="002519B0">
        <w:rPr>
          <w:color w:val="000000"/>
          <w:spacing w:val="-3"/>
          <w:lang w:val="de-DE" w:eastAsia="ar-SA" w:bidi="fa-IR"/>
        </w:rPr>
        <w:t xml:space="preserve">а также включенные электроприборы и другие </w:t>
      </w:r>
      <w:r w:rsidRPr="002519B0">
        <w:rPr>
          <w:color w:val="000000"/>
          <w:spacing w:val="-4"/>
          <w:lang w:val="de-DE" w:eastAsia="ar-SA" w:bidi="fa-IR"/>
        </w:rPr>
        <w:t>источники повышенной пожарной опасности. В момент постановки объектов под охрану необходимо по средств</w:t>
      </w:r>
      <w:r w:rsidR="007C4044" w:rsidRPr="002519B0">
        <w:rPr>
          <w:color w:val="000000"/>
          <w:spacing w:val="-4"/>
          <w:lang w:eastAsia="ar-SA" w:bidi="fa-IR"/>
        </w:rPr>
        <w:t>о</w:t>
      </w:r>
      <w:r w:rsidRPr="002519B0">
        <w:rPr>
          <w:color w:val="000000"/>
          <w:spacing w:val="-4"/>
          <w:lang w:val="de-DE" w:eastAsia="ar-SA" w:bidi="fa-IR"/>
        </w:rPr>
        <w:t>м визуального контроля проверить работоспособность средств охранной сигнализации. В случае неисправности немедленно сообщить об этом «Исполнителю»</w:t>
      </w:r>
      <w:r w:rsidR="00D208BD">
        <w:rPr>
          <w:b/>
          <w:color w:val="000000"/>
          <w:spacing w:val="-4"/>
          <w:lang w:val="de-DE" w:eastAsia="ar-SA" w:bidi="fa-IR"/>
        </w:rPr>
        <w:t xml:space="preserve">. 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val="de-DE" w:eastAsia="ar-SA" w:bidi="fa-IR"/>
        </w:rPr>
      </w:pPr>
      <w:r w:rsidRPr="002519B0">
        <w:rPr>
          <w:lang w:eastAsia="ar-SA" w:bidi="fa-IR"/>
        </w:rPr>
        <w:t>4.2.</w:t>
      </w:r>
      <w:r w:rsidR="007551BC" w:rsidRPr="002519B0">
        <w:rPr>
          <w:lang w:eastAsia="ar-SA" w:bidi="fa-IR"/>
        </w:rPr>
        <w:t>9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>Не разглашать посторонним лицам принципы и систему охранной сигнализации, коды и пароли.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val="de-DE" w:eastAsia="ar-SA" w:bidi="fa-IR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0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 xml:space="preserve">В случае срабатывания охранной сигнализации, прибыть по вызову «Исполнителя» на </w:t>
      </w:r>
      <w:r w:rsidR="007C4044" w:rsidRPr="002519B0">
        <w:rPr>
          <w:lang w:eastAsia="ar-SA" w:bidi="fa-IR"/>
        </w:rPr>
        <w:t>объект</w:t>
      </w:r>
      <w:r w:rsidRPr="002519B0">
        <w:rPr>
          <w:lang w:val="de-DE" w:eastAsia="ar-SA" w:bidi="fa-IR"/>
        </w:rPr>
        <w:t xml:space="preserve"> для вскрытия, осмотра и последующей сдачи </w:t>
      </w:r>
      <w:r w:rsidR="007C4044" w:rsidRPr="002519B0">
        <w:rPr>
          <w:lang w:eastAsia="ar-SA" w:bidi="fa-IR"/>
        </w:rPr>
        <w:t>объекта</w:t>
      </w:r>
      <w:r w:rsidRPr="002519B0">
        <w:rPr>
          <w:lang w:val="de-DE" w:eastAsia="ar-SA" w:bidi="fa-IR"/>
        </w:rPr>
        <w:t xml:space="preserve"> на ПЦН.</w:t>
      </w:r>
    </w:p>
    <w:p w:rsidR="00691CFD" w:rsidRPr="002519B0" w:rsidRDefault="00B52FD0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eastAsia="ar-SA" w:bidi="fa-IR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1</w:t>
      </w:r>
      <w:r w:rsidRPr="002519B0">
        <w:rPr>
          <w:lang w:eastAsia="ar-SA" w:bidi="fa-IR"/>
        </w:rPr>
        <w:t>.</w:t>
      </w:r>
      <w:r w:rsidRPr="002519B0">
        <w:rPr>
          <w:lang w:val="de-DE" w:eastAsia="ar-SA" w:bidi="fa-IR"/>
        </w:rPr>
        <w:t xml:space="preserve"> Обеспечить свободный доступ сотрудников «Исполнителя» для обслуживания средств сигнализации.</w:t>
      </w:r>
    </w:p>
    <w:p w:rsidR="00691CFD" w:rsidRPr="002519B0" w:rsidRDefault="00691CFD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</w:pPr>
      <w:r w:rsidRPr="002519B0">
        <w:rPr>
          <w:lang w:eastAsia="ar-SA"/>
        </w:rPr>
        <w:t>4.2.1</w:t>
      </w:r>
      <w:r w:rsidR="007551BC" w:rsidRPr="002519B0">
        <w:rPr>
          <w:lang w:eastAsia="ar-SA"/>
        </w:rPr>
        <w:t>2</w:t>
      </w:r>
      <w:r w:rsidRPr="002519B0">
        <w:rPr>
          <w:lang w:eastAsia="ar-SA"/>
        </w:rPr>
        <w:t>. О</w:t>
      </w:r>
      <w:r w:rsidRPr="002519B0">
        <w:t>существлять в любое время суток проверки надлежащего исполнения «Исполнителем» обязательств по настоящему договору. Проверку осуществляют: работники подразделения безопасности «Заказчика», руководитель объекта, а также иные уполномоченные работники «Заказчика».</w:t>
      </w:r>
    </w:p>
    <w:p w:rsidR="00691CFD" w:rsidRPr="002519B0" w:rsidRDefault="00691CFD" w:rsidP="007551BC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val="de-DE" w:eastAsia="ja-JP" w:bidi="fa-IR"/>
        </w:rPr>
      </w:pPr>
      <w:r w:rsidRPr="002519B0">
        <w:rPr>
          <w:rFonts w:eastAsiaTheme="minorEastAsia" w:cs="Tahoma"/>
          <w:kern w:val="0"/>
          <w:lang w:eastAsia="ja-JP" w:bidi="fa-IR"/>
        </w:rPr>
        <w:t>4.2.</w:t>
      </w:r>
      <w:r w:rsidR="007551BC" w:rsidRPr="002519B0">
        <w:rPr>
          <w:rFonts w:eastAsiaTheme="minorEastAsia" w:cs="Tahoma"/>
          <w:kern w:val="0"/>
          <w:lang w:eastAsia="ja-JP" w:bidi="fa-IR"/>
        </w:rPr>
        <w:t>13</w:t>
      </w:r>
      <w:r w:rsidRPr="002519B0">
        <w:rPr>
          <w:rFonts w:eastAsiaTheme="minorEastAsia" w:cs="Tahoma"/>
          <w:kern w:val="0"/>
          <w:lang w:eastAsia="ja-JP" w:bidi="fa-IR"/>
        </w:rPr>
        <w:t xml:space="preserve">. 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Ставить в известность руководство </w:t>
      </w:r>
      <w:r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Исполнителя</w:t>
      </w:r>
      <w:r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обо всех выявленных недостатках и нарушениях договорных обязательств, в том числе порядка несения службы личным составом охраны, а также неудовлетворительном содержании выделенных и переданных </w:t>
      </w:r>
      <w:r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Заказчиком</w:t>
      </w:r>
      <w:r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помещений, средств и другого имущества для принятия не</w:t>
      </w:r>
      <w:r w:rsidR="007551BC" w:rsidRPr="002519B0">
        <w:rPr>
          <w:rFonts w:eastAsiaTheme="minorEastAsia" w:cs="Tahoma"/>
          <w:kern w:val="0"/>
          <w:lang w:val="de-DE" w:eastAsia="ja-JP" w:bidi="fa-IR"/>
        </w:rPr>
        <w:t>обходимых мер по их устранению.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val="de-DE" w:eastAsia="ar-SA" w:bidi="fa-IR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4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>При расторжении настоящего Договора обеспечить свободный допуск представителей «Исполнителя» на объекты для демонтажа средств охранной сигнализации, принадлежащих «Исполнителю» на праве собственности или иных законных основаниях. В случае, если средства охранной сигнализации принадлежат «Заказчику» на праве собственности или иных законных основаниях, «Заказчик» обязуется обеспечить свободный допуск представителей «Исполнителя» на объекты для изменения кодов и паролей ОС.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5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 xml:space="preserve">Вернуть «Исполнителю» переданное во временное владение и пользование </w:t>
      </w:r>
      <w:r w:rsidRPr="002519B0">
        <w:rPr>
          <w:rFonts w:eastAsia="Andale Sans UI"/>
          <w:color w:val="000000"/>
          <w:lang w:val="de-DE" w:eastAsia="ja-JP" w:bidi="fa-IR"/>
        </w:rPr>
        <w:t xml:space="preserve">оборудование для обеспечения взаимодействия охранно-пожарной сигнализации с пультом централизованного наблюдения, </w:t>
      </w:r>
      <w:r w:rsidRPr="002519B0">
        <w:rPr>
          <w:lang w:val="de-DE" w:eastAsia="ar-SA" w:bidi="fa-IR"/>
        </w:rPr>
        <w:t xml:space="preserve">при расторжении </w:t>
      </w:r>
      <w:r w:rsidR="007C4044" w:rsidRPr="002519B0">
        <w:rPr>
          <w:lang w:eastAsia="ar-SA" w:bidi="fa-IR"/>
        </w:rPr>
        <w:t>Д</w:t>
      </w:r>
      <w:r w:rsidRPr="002519B0">
        <w:rPr>
          <w:lang w:val="de-DE" w:eastAsia="ar-SA" w:bidi="fa-IR"/>
        </w:rPr>
        <w:t>оговора.</w:t>
      </w:r>
    </w:p>
    <w:p w:rsidR="00691CFD" w:rsidRPr="002519B0" w:rsidRDefault="00691CFD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color w:val="000000"/>
          <w:spacing w:val="-4"/>
          <w:lang w:val="de-DE" w:eastAsia="ar-SA" w:bidi="fa-IR"/>
        </w:rPr>
      </w:pPr>
      <w:r w:rsidRPr="002519B0">
        <w:rPr>
          <w:color w:val="000000"/>
          <w:spacing w:val="-4"/>
          <w:lang w:eastAsia="ar-SA" w:bidi="fa-IR"/>
        </w:rPr>
        <w:lastRenderedPageBreak/>
        <w:t>4.2.1</w:t>
      </w:r>
      <w:r w:rsidR="007551BC" w:rsidRPr="002519B0">
        <w:rPr>
          <w:color w:val="000000"/>
          <w:spacing w:val="-4"/>
          <w:lang w:eastAsia="ar-SA" w:bidi="fa-IR"/>
        </w:rPr>
        <w:t>6</w:t>
      </w:r>
      <w:r w:rsidRPr="002519B0">
        <w:rPr>
          <w:color w:val="000000"/>
          <w:spacing w:val="-4"/>
          <w:lang w:eastAsia="ar-SA" w:bidi="fa-IR"/>
        </w:rPr>
        <w:t>.</w:t>
      </w:r>
      <w:r w:rsidRPr="002519B0">
        <w:rPr>
          <w:color w:val="000000"/>
          <w:spacing w:val="-2"/>
          <w:lang w:val="de-DE" w:eastAsia="ar-SA" w:bidi="fa-IR"/>
        </w:rPr>
        <w:t xml:space="preserve"> При изменении юридического статуса, местонахождения либо </w:t>
      </w:r>
      <w:r w:rsidRPr="002519B0">
        <w:rPr>
          <w:color w:val="000000"/>
          <w:spacing w:val="-4"/>
          <w:lang w:val="de-DE" w:eastAsia="ar-SA" w:bidi="fa-IR"/>
        </w:rPr>
        <w:t>банковских реквизитов письменно информировать об этом «Исполнителя» в срок не позднее 3 рабочих дней с момента государственной регистрации.</w:t>
      </w:r>
    </w:p>
    <w:p w:rsidR="00B52FD0" w:rsidRPr="002519B0" w:rsidRDefault="00B52FD0" w:rsidP="00B52FD0">
      <w:pPr>
        <w:widowControl/>
        <w:autoSpaceDE/>
        <w:spacing w:line="240" w:lineRule="auto"/>
        <w:ind w:firstLine="709"/>
        <w:jc w:val="both"/>
        <w:rPr>
          <w:b/>
          <w:lang w:val="de-DE" w:eastAsia="ja-JP" w:bidi="fa-IR"/>
        </w:rPr>
      </w:pPr>
    </w:p>
    <w:p w:rsidR="00A402F2" w:rsidRPr="002519B0" w:rsidRDefault="00B52FD0" w:rsidP="00B52FD0">
      <w:pPr>
        <w:pStyle w:val="Standard"/>
        <w:widowControl/>
        <w:jc w:val="center"/>
        <w:rPr>
          <w:rFonts w:eastAsia="Times New Roman" w:cs="Times New Roman"/>
          <w:b/>
          <w:lang w:val="ru-RU"/>
        </w:rPr>
      </w:pPr>
      <w:r w:rsidRPr="002519B0">
        <w:rPr>
          <w:rFonts w:eastAsia="Times New Roman" w:cs="Times New Roman"/>
          <w:b/>
          <w:lang w:val="ru-RU"/>
        </w:rPr>
        <w:t xml:space="preserve">5. </w:t>
      </w:r>
      <w:r w:rsidR="00C8782E" w:rsidRPr="002519B0">
        <w:rPr>
          <w:rFonts w:eastAsia="Times New Roman" w:cs="Times New Roman"/>
          <w:b/>
          <w:lang w:val="ru-RU"/>
        </w:rPr>
        <w:t>Цена договора и порядок расчетов</w:t>
      </w:r>
    </w:p>
    <w:p w:rsidR="00243A1F" w:rsidRPr="002519B0" w:rsidRDefault="00243A1F" w:rsidP="00B52FD0">
      <w:pPr>
        <w:pStyle w:val="Standard"/>
        <w:widowControl/>
        <w:jc w:val="center"/>
        <w:rPr>
          <w:rFonts w:eastAsia="Times New Roman" w:cs="Times New Roman"/>
          <w:b/>
          <w:lang w:val="ru-RU"/>
        </w:rPr>
      </w:pPr>
    </w:p>
    <w:p w:rsidR="00A402F2" w:rsidRPr="002519B0" w:rsidRDefault="00C8782E">
      <w:pPr>
        <w:pStyle w:val="a8"/>
        <w:widowControl/>
        <w:ind w:left="0"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 xml:space="preserve">5.1. </w:t>
      </w:r>
      <w:r w:rsidRPr="002519B0">
        <w:rPr>
          <w:rFonts w:eastAsia="Times New Roman" w:cs="Times New Roman"/>
          <w:spacing w:val="-5"/>
        </w:rPr>
        <w:t xml:space="preserve">Цена Договора включает в себя </w:t>
      </w:r>
      <w:r w:rsidRPr="002519B0">
        <w:rPr>
          <w:rFonts w:cs="Times New Roman"/>
          <w:lang w:eastAsia="en-US"/>
        </w:rPr>
        <w:t>все расходы, необходимые для оказания комплекса охранных услуг, указанных в разделе 1 настоящего Договора, включая уплату тамо</w:t>
      </w:r>
      <w:r w:rsidR="007C4044" w:rsidRPr="002519B0">
        <w:rPr>
          <w:rFonts w:cs="Times New Roman"/>
          <w:lang w:eastAsia="en-US"/>
        </w:rPr>
        <w:t>женных пошлин, налогов, сборов</w:t>
      </w:r>
      <w:r w:rsidR="007C4044" w:rsidRPr="002519B0">
        <w:rPr>
          <w:rFonts w:cs="Times New Roman"/>
          <w:lang w:val="ru-RU" w:eastAsia="en-US"/>
        </w:rPr>
        <w:t>,</w:t>
      </w:r>
      <w:r w:rsidRPr="002519B0">
        <w:rPr>
          <w:rFonts w:cs="Times New Roman"/>
          <w:lang w:eastAsia="en-US"/>
        </w:rPr>
        <w:t xml:space="preserve"> других обязательных платежей, а также затраты</w:t>
      </w:r>
      <w:r w:rsidR="00A01E29" w:rsidRPr="002519B0">
        <w:rPr>
          <w:rFonts w:cs="Times New Roman"/>
          <w:lang w:val="ru-RU" w:eastAsia="en-US"/>
        </w:rPr>
        <w:t>,</w:t>
      </w:r>
      <w:r w:rsidRPr="002519B0">
        <w:rPr>
          <w:rFonts w:cs="Times New Roman"/>
          <w:lang w:eastAsia="en-US"/>
        </w:rPr>
        <w:t xml:space="preserve"> связанные с транспортными расходами, материальными затратами и иными затратами для осуществления выезда на объект </w:t>
      </w:r>
      <w:r w:rsidR="007C4044" w:rsidRPr="002519B0">
        <w:rPr>
          <w:rFonts w:cs="Times New Roman"/>
          <w:lang w:val="ru-RU" w:eastAsia="en-US"/>
        </w:rPr>
        <w:t>«</w:t>
      </w:r>
      <w:r w:rsidRPr="002519B0">
        <w:rPr>
          <w:rFonts w:cs="Times New Roman"/>
          <w:lang w:eastAsia="en-US"/>
        </w:rPr>
        <w:t>Заказчика</w:t>
      </w:r>
      <w:r w:rsidR="007C4044" w:rsidRPr="002519B0">
        <w:rPr>
          <w:rFonts w:cs="Times New Roman"/>
          <w:lang w:val="ru-RU" w:eastAsia="en-US"/>
        </w:rPr>
        <w:t>»</w:t>
      </w:r>
      <w:r w:rsidRPr="002519B0">
        <w:rPr>
          <w:rFonts w:cs="Times New Roman"/>
          <w:lang w:eastAsia="en-US"/>
        </w:rPr>
        <w:t>, вне зависимости от района и удаленности населенного пункта в Саратовской области.</w:t>
      </w:r>
    </w:p>
    <w:p w:rsidR="00107AB7" w:rsidRPr="002519B0" w:rsidRDefault="00C8782E" w:rsidP="00107AB7">
      <w:pPr>
        <w:pStyle w:val="a8"/>
        <w:widowControl/>
        <w:ind w:left="0" w:firstLine="709"/>
        <w:jc w:val="both"/>
        <w:rPr>
          <w:rFonts w:eastAsia="Times New Roman" w:cs="Times New Roman"/>
          <w:spacing w:val="-5"/>
          <w:lang w:val="ru-RU"/>
        </w:rPr>
      </w:pPr>
      <w:r w:rsidRPr="002519B0">
        <w:rPr>
          <w:rFonts w:cs="Times New Roman"/>
          <w:lang w:val="ru-RU" w:eastAsia="en-US"/>
        </w:rPr>
        <w:t xml:space="preserve">5.2. </w:t>
      </w:r>
      <w:r w:rsidRPr="002519B0">
        <w:rPr>
          <w:rFonts w:eastAsia="Times New Roman" w:cs="Times New Roman"/>
          <w:spacing w:val="-5"/>
        </w:rPr>
        <w:t xml:space="preserve">Цена Договора составляет </w:t>
      </w:r>
      <w:r w:rsidRPr="002519B0">
        <w:rPr>
          <w:rFonts w:eastAsia="Times New Roman" w:cs="Times New Roman"/>
          <w:spacing w:val="-5"/>
          <w:lang w:val="ru-RU"/>
        </w:rPr>
        <w:t>_____________</w:t>
      </w:r>
      <w:r w:rsidR="00A01E29" w:rsidRPr="002519B0">
        <w:rPr>
          <w:rFonts w:eastAsia="Times New Roman" w:cs="Times New Roman"/>
          <w:spacing w:val="-5"/>
          <w:lang w:val="ru-RU"/>
        </w:rPr>
        <w:t xml:space="preserve"> </w:t>
      </w:r>
      <w:r w:rsidRPr="002519B0">
        <w:rPr>
          <w:rFonts w:eastAsia="Times New Roman" w:cs="Times New Roman"/>
        </w:rPr>
        <w:t>(</w:t>
      </w:r>
      <w:r w:rsidRPr="002519B0">
        <w:rPr>
          <w:rFonts w:eastAsia="Times New Roman" w:cs="Times New Roman"/>
          <w:lang w:val="ru-RU"/>
        </w:rPr>
        <w:t>_______________________</w:t>
      </w:r>
      <w:r w:rsidRPr="002519B0">
        <w:rPr>
          <w:rFonts w:eastAsia="Times New Roman" w:cs="Times New Roman"/>
        </w:rPr>
        <w:t xml:space="preserve">) рублей </w:t>
      </w:r>
      <w:r w:rsidRPr="002519B0">
        <w:rPr>
          <w:rFonts w:eastAsia="Times New Roman" w:cs="Times New Roman"/>
          <w:lang w:val="ru-RU"/>
        </w:rPr>
        <w:t>___</w:t>
      </w:r>
      <w:r w:rsidRPr="002519B0">
        <w:rPr>
          <w:rFonts w:eastAsia="Times New Roman" w:cs="Times New Roman"/>
        </w:rPr>
        <w:t xml:space="preserve"> копеек, </w:t>
      </w:r>
      <w:r w:rsidRPr="002519B0">
        <w:rPr>
          <w:rFonts w:eastAsia="Times New Roman" w:cs="Times New Roman"/>
          <w:lang w:val="ru-RU"/>
        </w:rPr>
        <w:t>(</w:t>
      </w:r>
      <w:r w:rsidRPr="002519B0">
        <w:rPr>
          <w:rFonts w:eastAsia="Times New Roman" w:cs="Times New Roman"/>
        </w:rPr>
        <w:t>НДС не облагается</w:t>
      </w:r>
      <w:r w:rsidRPr="002519B0">
        <w:rPr>
          <w:rFonts w:eastAsia="Times New Roman" w:cs="Times New Roman"/>
          <w:lang w:val="ru-RU"/>
        </w:rPr>
        <w:t>/ в т.ч. НДС __________руб. __коп.)</w:t>
      </w:r>
      <w:r w:rsidRPr="002519B0">
        <w:rPr>
          <w:rFonts w:eastAsia="Times New Roman" w:cs="Times New Roman"/>
        </w:rPr>
        <w:t xml:space="preserve">, </w:t>
      </w:r>
      <w:r w:rsidRPr="002519B0">
        <w:rPr>
          <w:rFonts w:eastAsia="Times New Roman" w:cs="Times New Roman"/>
          <w:spacing w:val="-5"/>
        </w:rPr>
        <w:t xml:space="preserve">и определяется </w:t>
      </w:r>
      <w:r w:rsidR="00CD4D53" w:rsidRPr="002519B0">
        <w:rPr>
          <w:rFonts w:eastAsia="Times New Roman" w:cs="Times New Roman"/>
          <w:spacing w:val="-5"/>
          <w:lang w:val="ru-RU"/>
        </w:rPr>
        <w:t>П</w:t>
      </w:r>
      <w:r w:rsidRPr="002519B0">
        <w:rPr>
          <w:rFonts w:eastAsia="Times New Roman" w:cs="Times New Roman"/>
          <w:spacing w:val="-5"/>
        </w:rPr>
        <w:t xml:space="preserve">риложениями </w:t>
      </w:r>
      <w:r w:rsidRPr="002519B0">
        <w:rPr>
          <w:rFonts w:eastAsia="Times New Roman" w:cs="Times New Roman"/>
          <w:spacing w:val="-5"/>
          <w:lang w:val="ru-RU"/>
        </w:rPr>
        <w:t xml:space="preserve">№№ 4, 5, 6 </w:t>
      </w:r>
      <w:r w:rsidRPr="002519B0">
        <w:rPr>
          <w:rFonts w:eastAsia="Times New Roman" w:cs="Times New Roman"/>
          <w:spacing w:val="-5"/>
        </w:rPr>
        <w:t>к настоящему Договору (Расчеты стоимости услуг).</w:t>
      </w:r>
    </w:p>
    <w:p w:rsidR="00107AB7" w:rsidRPr="002519B0" w:rsidRDefault="00107AB7" w:rsidP="00107AB7">
      <w:pPr>
        <w:pStyle w:val="a8"/>
        <w:widowControl/>
        <w:ind w:left="0" w:firstLine="709"/>
        <w:jc w:val="both"/>
        <w:rPr>
          <w:rFonts w:eastAsia="Times New Roman" w:cs="Times New Roman"/>
          <w:spacing w:val="-5"/>
          <w:lang w:val="ru-RU"/>
        </w:rPr>
      </w:pPr>
      <w:r w:rsidRPr="002519B0">
        <w:rPr>
          <w:rFonts w:cs="Times New Roman"/>
          <w:spacing w:val="-5"/>
          <w:lang w:val="ru-RU"/>
        </w:rPr>
        <w:t>5</w:t>
      </w:r>
      <w:r w:rsidRPr="002519B0">
        <w:rPr>
          <w:rFonts w:cs="Times New Roman"/>
          <w:spacing w:val="-5"/>
        </w:rPr>
        <w:t xml:space="preserve">.3. Расчетным периодом по договору считается календарный месяц. </w:t>
      </w:r>
      <w:r w:rsidRPr="002519B0">
        <w:rPr>
          <w:rFonts w:cs="Times New Roman"/>
        </w:rPr>
        <w:t xml:space="preserve">Оплата услуг по настоящему Договору производится в форме безналичного перечисления денежных средств на расчетный счет «Исполнителя», указанный в разделе </w:t>
      </w:r>
      <w:r w:rsidR="00D04608" w:rsidRPr="002519B0">
        <w:rPr>
          <w:rFonts w:cs="Times New Roman"/>
          <w:lang w:val="ru-RU"/>
        </w:rPr>
        <w:t>1</w:t>
      </w:r>
      <w:r w:rsidR="00864D28" w:rsidRPr="002519B0">
        <w:rPr>
          <w:rFonts w:cs="Times New Roman"/>
          <w:lang w:val="ru-RU"/>
        </w:rPr>
        <w:t>2</w:t>
      </w:r>
      <w:r w:rsidRPr="002519B0">
        <w:rPr>
          <w:rFonts w:cs="Times New Roman"/>
        </w:rPr>
        <w:t xml:space="preserve"> настоящего Договора, в срок не более </w:t>
      </w:r>
      <w:r w:rsidRPr="002519B0">
        <w:rPr>
          <w:rFonts w:cs="Times New Roman"/>
          <w:lang w:val="ru-RU"/>
        </w:rPr>
        <w:t>15</w:t>
      </w:r>
      <w:r w:rsidRPr="002519B0">
        <w:rPr>
          <w:rFonts w:cs="Times New Roman"/>
        </w:rPr>
        <w:t xml:space="preserve"> календарных дней с даты подписания «Заказчиком» Акта сдачи-приемки оказанных услуг, на основании выставленных оригиналов счета, при условии получения «Заказчиком» счета-фактуры и отчетов, подтверждающих факт оказания услуги.</w:t>
      </w:r>
    </w:p>
    <w:p w:rsidR="00107AB7" w:rsidRPr="002519B0" w:rsidRDefault="00107AB7" w:rsidP="00107AB7">
      <w:pPr>
        <w:pStyle w:val="Standard"/>
        <w:widowControl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</w:rPr>
        <w:t>Днем осуществления платежа считается дата списания денежных средств с корреспондентского счета банка, обслуживающего «Заказчика».</w:t>
      </w:r>
    </w:p>
    <w:p w:rsidR="00107AB7" w:rsidRPr="002519B0" w:rsidRDefault="00107AB7" w:rsidP="00107AB7">
      <w:pPr>
        <w:pStyle w:val="Standard"/>
        <w:widowControl/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 xml:space="preserve">5.4. </w:t>
      </w:r>
      <w:r w:rsidRPr="002519B0">
        <w:rPr>
          <w:rFonts w:eastAsia="Times New Roman" w:cs="Times New Roman"/>
        </w:rPr>
        <w:t xml:space="preserve">«Исполнитель» в дату окончания оказания услуги (до 12:00 по московскому времени) обязан уведомить об этом «Заказчика», передать сканированные копии документов, подтверждающих факт оказания услуги, средствами факсимильной/электронной связи по номеру факса/адресу электронной почты. Оригиналы документов, подтверждающих факт оказания услуги (подписанные «Исполнителем» акты приемки оказанных услуг), должны быть направлены «Заказчику» не позднее 5 (пяти) календарных дней, считая со дня окончания услуги, но в любом случае до </w:t>
      </w:r>
      <w:r w:rsidR="00D208BD">
        <w:rPr>
          <w:rFonts w:eastAsia="Times New Roman" w:cs="Times New Roman"/>
          <w:lang w:val="ru-RU"/>
        </w:rPr>
        <w:t>5</w:t>
      </w:r>
      <w:r w:rsidRPr="002519B0">
        <w:rPr>
          <w:rFonts w:eastAsia="Times New Roman" w:cs="Times New Roman"/>
        </w:rPr>
        <w:t>-ого числа месяца, следующего за месяцем окончания оказания услуг.</w:t>
      </w:r>
    </w:p>
    <w:p w:rsidR="00A402F2" w:rsidRPr="002519B0" w:rsidRDefault="00C8782E" w:rsidP="00107AB7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 xml:space="preserve">5.5. </w:t>
      </w:r>
      <w:r w:rsidRPr="002519B0">
        <w:rPr>
          <w:rFonts w:eastAsia="Times New Roman" w:cs="Times New Roman"/>
        </w:rPr>
        <w:t xml:space="preserve">Документы, подтверждающие факт оказания услуги, должны быть оформлены на имя «Заказчика». В случае непредставления необходимых документов «Заказчик» уведомляет об этом «Исполнителя». «Исполнитель» обязан в течение 2 (двух) календарных дней с момента получения данного уведомления «Заказчика», но не позднее </w:t>
      </w:r>
      <w:r w:rsidR="00D208BD">
        <w:rPr>
          <w:rFonts w:eastAsia="Times New Roman" w:cs="Times New Roman"/>
          <w:lang w:val="ru-RU"/>
        </w:rPr>
        <w:t>5</w:t>
      </w:r>
      <w:r w:rsidRPr="002519B0">
        <w:rPr>
          <w:rFonts w:eastAsia="Times New Roman" w:cs="Times New Roman"/>
        </w:rPr>
        <w:t>-го числа месяца, следующего за месяцем, в котором услуги были оказаны, представить недостающие копии документов «Заказчику», что не освобождает «Исполнителя» от ответственности, предусмотренной п.</w:t>
      </w:r>
      <w:r w:rsidRPr="002519B0">
        <w:rPr>
          <w:rFonts w:eastAsia="Times New Roman" w:cs="Times New Roman"/>
          <w:lang w:val="ru-RU"/>
        </w:rPr>
        <w:t xml:space="preserve"> </w:t>
      </w:r>
      <w:r w:rsidR="00A979B6" w:rsidRPr="002519B0">
        <w:rPr>
          <w:rFonts w:eastAsia="Times New Roman" w:cs="Times New Roman"/>
          <w:lang w:val="ru-RU"/>
        </w:rPr>
        <w:t>6.1</w:t>
      </w:r>
      <w:r w:rsidRPr="002519B0">
        <w:rPr>
          <w:rFonts w:eastAsia="Times New Roman" w:cs="Times New Roman"/>
          <w:lang w:val="ru-RU"/>
        </w:rPr>
        <w:t xml:space="preserve">. </w:t>
      </w:r>
      <w:r w:rsidRPr="002519B0">
        <w:rPr>
          <w:rFonts w:eastAsia="Times New Roman" w:cs="Times New Roman"/>
        </w:rPr>
        <w:t xml:space="preserve">настоящего </w:t>
      </w:r>
      <w:r w:rsidR="00D04608" w:rsidRPr="002519B0">
        <w:rPr>
          <w:rFonts w:eastAsia="Times New Roman" w:cs="Times New Roman"/>
          <w:lang w:val="ru-RU"/>
        </w:rPr>
        <w:t>Д</w:t>
      </w:r>
      <w:r w:rsidRPr="002519B0">
        <w:rPr>
          <w:rFonts w:eastAsia="Times New Roman" w:cs="Times New Roman"/>
        </w:rPr>
        <w:t>оговора. В случае наличия ошибок и иных неточностей в указанных копиях документов, «Заказчик» уведомляет об этом «Исполнителя» в течение 2 (двух) календарных дней с даты получения от «Исполнителя» копий документов, подтверждающих факт оказания услуг. В таком уведомлении «Заказчик» должен указать способ устранения ошибок и иных неточностей в указанных документах. «Исполнитель» обязан в течение 2 (двух) календарных дней с момента получения данного уведомления от «Заказчика» устранить ошибки и иные неточности в таких документах и представить копии таких исправленных документов «Заказчику», что не освобождает «Исполнителя» от ответственности, предусмотренной п.</w:t>
      </w:r>
      <w:r w:rsidRPr="002519B0">
        <w:rPr>
          <w:rFonts w:eastAsia="Times New Roman" w:cs="Times New Roman"/>
          <w:lang w:val="ru-RU"/>
        </w:rPr>
        <w:t xml:space="preserve"> </w:t>
      </w:r>
      <w:r w:rsidR="0090675F" w:rsidRPr="002519B0">
        <w:rPr>
          <w:rFonts w:eastAsia="Times New Roman" w:cs="Times New Roman"/>
          <w:lang w:val="ru-RU"/>
        </w:rPr>
        <w:t>6.1</w:t>
      </w:r>
      <w:r w:rsidRPr="002519B0">
        <w:rPr>
          <w:rFonts w:eastAsia="Times New Roman" w:cs="Times New Roman"/>
          <w:lang w:val="ru-RU"/>
        </w:rPr>
        <w:t>.</w:t>
      </w:r>
      <w:r w:rsidRPr="002519B0">
        <w:rPr>
          <w:rFonts w:eastAsia="Times New Roman" w:cs="Times New Roman"/>
        </w:rPr>
        <w:t xml:space="preserve"> настоящего Договора».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 xml:space="preserve">5.6. </w:t>
      </w:r>
      <w:r w:rsidRPr="002519B0">
        <w:rPr>
          <w:rFonts w:eastAsia="Times New Roman" w:cs="Times New Roman"/>
        </w:rPr>
        <w:t>«Исполнитель» не позднее 5 числа месяца, следующего за отчетным кварталом, направляет в а</w:t>
      </w:r>
      <w:r w:rsidR="00A01E29" w:rsidRPr="002519B0">
        <w:rPr>
          <w:rFonts w:eastAsia="Times New Roman" w:cs="Times New Roman"/>
        </w:rPr>
        <w:t xml:space="preserve">дрес Заказчика, оформленный со </w:t>
      </w:r>
      <w:r w:rsidR="00D208BD">
        <w:rPr>
          <w:rFonts w:eastAsia="Times New Roman" w:cs="Times New Roman"/>
        </w:rPr>
        <w:t xml:space="preserve">своей стороны </w:t>
      </w:r>
      <w:r w:rsidRPr="002519B0">
        <w:rPr>
          <w:rFonts w:eastAsia="Times New Roman" w:cs="Times New Roman"/>
        </w:rPr>
        <w:t xml:space="preserve">акт сверки. «Заказчик» в течение 5 календарных дней с момента получения акта сверки, </w:t>
      </w:r>
      <w:r w:rsidRPr="002519B0">
        <w:rPr>
          <w:rFonts w:eastAsia="Times New Roman" w:cs="Times New Roman"/>
        </w:rPr>
        <w:lastRenderedPageBreak/>
        <w:t>производит сверку расчетов между «Сторонами», при необходимости оформляет протокол разногласий и возвращает «Исполнителю» один экземпляр надлежаще оформленного акта.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5.7.</w:t>
      </w:r>
      <w:r w:rsidRPr="002519B0">
        <w:rPr>
          <w:rFonts w:eastAsia="Times New Roman" w:cs="Times New Roman"/>
        </w:rPr>
        <w:t xml:space="preserve"> При получении «Исполнителем» от «Заказчика» сумм частичной оплаты в счет предстоящего оказания услуг, «Исполнитель» обязан предоставить «Заказчику» оформленный в соответствии с законодательством РФ счет-фактуру не позднее 5 (пяти) календарных дней, считая со дня получения от «Заказчика» сумм частичной оплаты в счет оказания услуг, но не позднее </w:t>
      </w:r>
      <w:r w:rsidR="00D208BD">
        <w:rPr>
          <w:rFonts w:eastAsia="Times New Roman" w:cs="Times New Roman"/>
          <w:lang w:val="ru-RU"/>
        </w:rPr>
        <w:t>5</w:t>
      </w:r>
      <w:r w:rsidRPr="002519B0">
        <w:rPr>
          <w:rFonts w:eastAsia="Times New Roman" w:cs="Times New Roman"/>
        </w:rPr>
        <w:t>-го числа месяца, следующего за месяцем, в котором «Исполнитель» получил суммы частичной оплаты от «Заказчика».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5.8.</w:t>
      </w:r>
      <w:r w:rsidRPr="002519B0">
        <w:rPr>
          <w:rFonts w:eastAsia="Times New Roman" w:cs="Times New Roman"/>
          <w:spacing w:val="-5"/>
        </w:rPr>
        <w:t xml:space="preserve"> «Исполнитель» обязуется подписать акт сверки расчетов в течение 14 дней с момента его получения от «Заказчика». В случае, если в течение 14 дней с момента получения акта сверки расчетов «Исполнитель» не подпишет его и не предоставит «Заказчику» мотивированные возражения по нему, акт считается согласованным с «Заказчиком».</w:t>
      </w:r>
    </w:p>
    <w:p w:rsidR="00B52FD0" w:rsidRPr="002519B0" w:rsidRDefault="00C8782E" w:rsidP="00243A1F">
      <w:pPr>
        <w:pStyle w:val="Standard"/>
        <w:widowControl/>
        <w:ind w:firstLine="709"/>
        <w:jc w:val="both"/>
        <w:rPr>
          <w:rStyle w:val="FontStyle14"/>
          <w:bCs w:val="0"/>
          <w:sz w:val="24"/>
          <w:szCs w:val="24"/>
          <w:lang w:val="ru-RU"/>
        </w:rPr>
      </w:pPr>
      <w:r w:rsidRPr="002519B0">
        <w:rPr>
          <w:rFonts w:eastAsia="Times New Roman" w:cs="Times New Roman"/>
          <w:lang w:val="ru-RU"/>
        </w:rPr>
        <w:t>5.</w:t>
      </w:r>
      <w:r w:rsidR="00D208BD">
        <w:rPr>
          <w:rFonts w:eastAsia="Times New Roman" w:cs="Times New Roman"/>
          <w:lang w:val="ru-RU"/>
        </w:rPr>
        <w:t>9</w:t>
      </w:r>
      <w:r w:rsidRPr="002519B0">
        <w:rPr>
          <w:rFonts w:eastAsia="Times New Roman" w:cs="Times New Roman"/>
          <w:lang w:val="ru-RU"/>
        </w:rPr>
        <w:t xml:space="preserve">. </w:t>
      </w:r>
      <w:r w:rsidRPr="002519B0">
        <w:rPr>
          <w:rFonts w:cs="Times New Roman"/>
          <w:lang w:eastAsia="ar-SA"/>
        </w:rPr>
        <w:t>«Стороны»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915DAA" w:rsidRPr="002519B0" w:rsidRDefault="00915DAA" w:rsidP="00B52FD0">
      <w:pPr>
        <w:pStyle w:val="Standard"/>
        <w:widowControl/>
        <w:ind w:firstLine="709"/>
        <w:jc w:val="both"/>
        <w:rPr>
          <w:rStyle w:val="FontStyle14"/>
          <w:rFonts w:cs="Tahoma"/>
          <w:b w:val="0"/>
          <w:bCs w:val="0"/>
          <w:sz w:val="24"/>
          <w:szCs w:val="24"/>
        </w:rPr>
      </w:pPr>
    </w:p>
    <w:p w:rsidR="00B52FD0" w:rsidRPr="002519B0" w:rsidRDefault="00B52FD0" w:rsidP="002F7473">
      <w:pPr>
        <w:pStyle w:val="Style8"/>
        <w:widowControl/>
        <w:tabs>
          <w:tab w:val="left" w:pos="485"/>
        </w:tabs>
        <w:ind w:left="709"/>
        <w:jc w:val="center"/>
        <w:rPr>
          <w:rStyle w:val="FontStyle14"/>
          <w:bCs w:val="0"/>
          <w:sz w:val="24"/>
          <w:szCs w:val="24"/>
          <w:lang w:val="ru-RU"/>
        </w:rPr>
      </w:pPr>
      <w:r w:rsidRPr="002519B0">
        <w:rPr>
          <w:rStyle w:val="FontStyle14"/>
          <w:bCs w:val="0"/>
          <w:sz w:val="24"/>
          <w:szCs w:val="24"/>
          <w:lang w:val="ru-RU"/>
        </w:rPr>
        <w:t xml:space="preserve">6. </w:t>
      </w:r>
      <w:r w:rsidR="002F7473" w:rsidRPr="002519B0">
        <w:rPr>
          <w:rStyle w:val="FontStyle14"/>
          <w:bCs w:val="0"/>
          <w:sz w:val="24"/>
          <w:szCs w:val="24"/>
          <w:lang w:val="ru-RU"/>
        </w:rPr>
        <w:t>Ответственность сторон</w:t>
      </w:r>
    </w:p>
    <w:p w:rsidR="00243A1F" w:rsidRPr="002519B0" w:rsidRDefault="00243A1F" w:rsidP="002F7473">
      <w:pPr>
        <w:pStyle w:val="Style8"/>
        <w:widowControl/>
        <w:tabs>
          <w:tab w:val="left" w:pos="485"/>
        </w:tabs>
        <w:ind w:left="709"/>
        <w:jc w:val="center"/>
        <w:rPr>
          <w:rStyle w:val="FontStyle14"/>
          <w:bCs w:val="0"/>
          <w:sz w:val="24"/>
          <w:szCs w:val="24"/>
          <w:lang w:val="ru-RU"/>
        </w:rPr>
      </w:pPr>
    </w:p>
    <w:p w:rsidR="00DD2202" w:rsidRPr="002519B0" w:rsidRDefault="00DD2202" w:rsidP="00DD2202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6.1.</w:t>
      </w:r>
      <w:r w:rsidRPr="002519B0">
        <w:rPr>
          <w:rFonts w:eastAsia="Times New Roman" w:cs="Times New Roman"/>
          <w:spacing w:val="-5"/>
        </w:rPr>
        <w:t xml:space="preserve"> </w:t>
      </w:r>
      <w:r w:rsidRPr="002519B0">
        <w:rPr>
          <w:rFonts w:eastAsia="Times New Roman" w:cs="Times New Roman"/>
        </w:rPr>
        <w:t>За нарушение «Исполнителем» сроков исполнения обязательств по предоставлению документов в соответствии с пунктами</w:t>
      </w:r>
      <w:r w:rsidRPr="002519B0">
        <w:rPr>
          <w:rFonts w:eastAsia="Times New Roman" w:cs="Times New Roman"/>
          <w:lang w:val="ru-RU"/>
        </w:rPr>
        <w:t xml:space="preserve"> 5.4., 5.5., 5.6., 5.7.</w:t>
      </w:r>
      <w:r w:rsidRPr="002519B0">
        <w:rPr>
          <w:rFonts w:eastAsia="Times New Roman" w:cs="Times New Roman"/>
        </w:rPr>
        <w:t xml:space="preserve"> настоящего Договора «Заказчик» имеет право потребовать от «Исполнителя» уплаты пени в размере 1/360 ставки рефинансирования ЦБ РФ от суммы неисполненного обязательства за каждый день просрочки. «Стороны» договорились, что в случае нарушения «Исполнителем» сроков исполнения обязательств по предоставлению документов в соответствии с пунктами</w:t>
      </w:r>
      <w:r w:rsidRPr="002519B0">
        <w:rPr>
          <w:rFonts w:eastAsia="Times New Roman" w:cs="Times New Roman"/>
          <w:lang w:val="ru-RU"/>
        </w:rPr>
        <w:t xml:space="preserve"> 5.4., 5.5., 5.6., 5.7.</w:t>
      </w:r>
      <w:r w:rsidRPr="002519B0">
        <w:rPr>
          <w:rFonts w:eastAsia="Times New Roman" w:cs="Times New Roman"/>
        </w:rPr>
        <w:t xml:space="preserve"> настоящего Договора для целей расчета пеней, указанных в настоящем пункте, суммой неисполненного «Исполнителем» обязательства считается сумма, которая должна быть указана в счет - фактуре или документах, подтверждающих факт оказания услуг.</w:t>
      </w:r>
    </w:p>
    <w:p w:rsidR="00DD2202" w:rsidRPr="002519B0" w:rsidRDefault="00DD2202" w:rsidP="00DD2202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 xml:space="preserve">6.2. </w:t>
      </w:r>
      <w:r w:rsidRPr="002519B0">
        <w:rPr>
          <w:rFonts w:eastAsia="Times New Roman" w:cs="Times New Roman"/>
        </w:rPr>
        <w:t>Уплата пени не освобождает «Стороны» от выполнения обязательств по настоящему Договору.</w:t>
      </w:r>
    </w:p>
    <w:p w:rsidR="00DD2202" w:rsidRPr="002519B0" w:rsidRDefault="00DD2202" w:rsidP="00DD2202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color w:val="0A0A0A"/>
          <w:lang w:val="ru-RU"/>
        </w:rPr>
        <w:t>6</w:t>
      </w:r>
      <w:r w:rsidRPr="002519B0">
        <w:rPr>
          <w:rFonts w:eastAsia="Times New Roman" w:cs="Times New Roman"/>
          <w:color w:val="0A0A0A"/>
        </w:rPr>
        <w:t>.</w:t>
      </w:r>
      <w:r w:rsidRPr="002519B0">
        <w:rPr>
          <w:rFonts w:eastAsia="Times New Roman" w:cs="Times New Roman"/>
          <w:color w:val="0A0A0A"/>
          <w:lang w:val="ru-RU"/>
        </w:rPr>
        <w:t>3</w:t>
      </w:r>
      <w:r w:rsidRPr="002519B0">
        <w:rPr>
          <w:rFonts w:eastAsia="Times New Roman" w:cs="Times New Roman"/>
          <w:color w:val="0A0A0A"/>
        </w:rPr>
        <w:t>. Стороны несут ответственность за неисполнение либо ненадлежащее исполнение обязанностей по исполнению условий настоящего договора, в соответствии с действующим законодательством РФ.</w:t>
      </w:r>
    </w:p>
    <w:p w:rsidR="00DD2202" w:rsidRPr="002519B0" w:rsidRDefault="00DD2202" w:rsidP="00DD2202">
      <w:pPr>
        <w:pStyle w:val="Standard"/>
        <w:widowControl/>
        <w:ind w:firstLine="709"/>
        <w:jc w:val="both"/>
        <w:rPr>
          <w:rFonts w:eastAsia="Times New Roman" w:cs="Times New Roman"/>
          <w:lang w:val="ru-RU" w:eastAsia="ar-SA"/>
        </w:rPr>
      </w:pPr>
      <w:r w:rsidRPr="002519B0">
        <w:rPr>
          <w:rFonts w:eastAsia="Times New Roman" w:cs="Times New Roman"/>
          <w:color w:val="0A0A0A"/>
          <w:lang w:val="ru-RU"/>
        </w:rPr>
        <w:t>6</w:t>
      </w:r>
      <w:r w:rsidRPr="002519B0">
        <w:rPr>
          <w:rFonts w:eastAsia="Times New Roman" w:cs="Times New Roman"/>
          <w:color w:val="0A0A0A"/>
        </w:rPr>
        <w:t>.</w:t>
      </w:r>
      <w:r w:rsidRPr="002519B0">
        <w:rPr>
          <w:rFonts w:eastAsia="Times New Roman" w:cs="Times New Roman"/>
          <w:color w:val="0A0A0A"/>
          <w:lang w:val="ru-RU"/>
        </w:rPr>
        <w:t>4</w:t>
      </w:r>
      <w:r w:rsidRPr="002519B0">
        <w:rPr>
          <w:rFonts w:eastAsia="Times New Roman" w:cs="Times New Roman"/>
          <w:color w:val="0A0A0A"/>
        </w:rPr>
        <w:t xml:space="preserve">. </w:t>
      </w:r>
      <w:r w:rsidRPr="002519B0">
        <w:rPr>
          <w:rFonts w:eastAsia="Times New Roman" w:cs="Times New Roman"/>
          <w:lang w:eastAsia="ar-SA"/>
        </w:rPr>
        <w:t>Исполнитель отвечает за соответствие государственным стандартам, техническим условиям и регламентам, нормативным актам применяемых пр</w:t>
      </w:r>
      <w:r w:rsidR="00A01E29" w:rsidRPr="002519B0">
        <w:rPr>
          <w:rFonts w:eastAsia="Times New Roman" w:cs="Times New Roman"/>
          <w:lang w:eastAsia="ar-SA"/>
        </w:rPr>
        <w:t xml:space="preserve">и оказании услуг оборудования, </w:t>
      </w:r>
      <w:r w:rsidRPr="002519B0">
        <w:rPr>
          <w:rFonts w:eastAsia="Times New Roman" w:cs="Times New Roman"/>
          <w:lang w:eastAsia="ar-SA"/>
        </w:rPr>
        <w:t>приборов, инструментов и другими технических устройств, а также несет риск убытков, связанных с их ненадлежащим качеством, недостоверными показаниями и другими условиями</w:t>
      </w:r>
      <w:r w:rsidR="00D208BD">
        <w:rPr>
          <w:rFonts w:eastAsia="Times New Roman" w:cs="Times New Roman"/>
          <w:lang w:val="ru-RU" w:eastAsia="ar-SA"/>
        </w:rPr>
        <w:t>,</w:t>
      </w:r>
      <w:r w:rsidRPr="002519B0">
        <w:rPr>
          <w:rFonts w:eastAsia="Times New Roman" w:cs="Times New Roman"/>
          <w:lang w:eastAsia="ar-SA"/>
        </w:rPr>
        <w:t xml:space="preserve"> ухудшающими результаты оказанных услуг.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 В случае ненадлежащего исполнения обязательств по настоящему Договору Заказчик вправе дополнительно применить к Исполнителю штрафные санкции в виде взыскания неустойки: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6.5.1. Не выставление поста, предусмотренного Приложением № 1 к настоящему Договору - 0,5 % (пять десятых процента) от стоимости услуг Исполнителя за один месяц (без учета НДС), за каждые сутки не выставления;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 xml:space="preserve">6.5.2. </w:t>
      </w:r>
      <w:r w:rsidR="00D04608" w:rsidRPr="002519B0">
        <w:rPr>
          <w:rFonts w:eastAsiaTheme="minorEastAsia"/>
          <w:kern w:val="0"/>
        </w:rPr>
        <w:t>Не</w:t>
      </w:r>
      <w:r w:rsidRPr="002519B0">
        <w:rPr>
          <w:rFonts w:eastAsiaTheme="minorEastAsia"/>
          <w:kern w:val="0"/>
        </w:rPr>
        <w:t>соответствие количественного состава поста Приложению № 1 к настоящему Договору - 0,5 % (пять десятых процента) от стоимости услуг Исполнителя за один месяц (б</w:t>
      </w:r>
      <w:r w:rsidR="00A01E29" w:rsidRPr="002519B0">
        <w:rPr>
          <w:rFonts w:eastAsiaTheme="minorEastAsia"/>
          <w:kern w:val="0"/>
        </w:rPr>
        <w:t>ез учета НДС) за каждый факт не</w:t>
      </w:r>
      <w:r w:rsidRPr="002519B0">
        <w:rPr>
          <w:rFonts w:eastAsiaTheme="minorEastAsia"/>
          <w:kern w:val="0"/>
        </w:rPr>
        <w:t>соответствия.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6.5.3. Нарушение работником Исполнителя, входящим в состав поста по охране объектов Заказчика, правил несения службы, повлекшее незаконное проник</w:t>
      </w:r>
      <w:r w:rsidRPr="002519B0">
        <w:rPr>
          <w:rFonts w:eastAsiaTheme="minorEastAsia"/>
          <w:kern w:val="0"/>
        </w:rPr>
        <w:lastRenderedPageBreak/>
        <w:t>новение нарушителя, в т.ч. учебного, на охраняемую территорию - 0,5 % (пять десятых процента) от стоимости услуг Исполнителя за один месяц (без НДС), за каждый случай.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6.5.4. Нахождение работника Исполнителя, выполняющего обязанности по охране Объекта, в состоянии алкогольного, наркотического или токсического опьянения - 0,5 % (пять десятых процента) от стоимости услуг Исполнителя за один месяц (без учета НДС), за каждый случай.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6.5.5. Нахождение работника Исполнителя, выполняющего обязанности по охране Объекта, без форменной одежды - 0,05 % (пять сотых процента) от стоимости услуг Исполнителя за один месяц (без учета НДС), за каждый случай.</w:t>
      </w:r>
    </w:p>
    <w:p w:rsidR="00DD2202" w:rsidRPr="002519B0" w:rsidRDefault="00DD2202" w:rsidP="00DD2202">
      <w:pPr>
        <w:pStyle w:val="Standard"/>
        <w:ind w:firstLine="709"/>
        <w:jc w:val="both"/>
      </w:pPr>
      <w:r w:rsidRPr="002519B0">
        <w:rPr>
          <w:lang w:val="ru-RU"/>
        </w:rPr>
        <w:t xml:space="preserve">6.5.6. </w:t>
      </w:r>
      <w:r w:rsidRPr="002519B0">
        <w:t>Исполнитель несет материальную ответственность в виде штрафа в размере 10000,00 (десяти) тысяч рублей за каждое неисполнение или нарушение его персоналом правил техники безопасности, пожарной безопасности, промышленной безопасности, охраны труда, экологических требований.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6.6. Указанные в п. 6.5. штрафные санкции Заказчик применяют на основании мотивированного, документально оформленного Акта о выявленных нарушениях, составленного совместной комиссией, состоящей из 1 (одного) представителя Заказчика и 1 (одного) представителя Исполнителя. В случае отказа представителя Исполнителя от подписи в Акте, либо отсутствия представителя Исполнителя, в данный Акт вносится запись об отказе от подписи представителя Исполнителя/ отсутствии и Акт подписывается 2 (двумя) представителями Заказчика. К Акту в обязательном порядке прилагаются документы, подтверждающие изложенные в нем</w:t>
      </w:r>
      <w:r w:rsidR="00A01E29" w:rsidRPr="002519B0">
        <w:rPr>
          <w:rFonts w:eastAsiaTheme="minorEastAsia"/>
          <w:kern w:val="0"/>
        </w:rPr>
        <w:t>,</w:t>
      </w:r>
      <w:r w:rsidRPr="002519B0">
        <w:rPr>
          <w:rFonts w:eastAsiaTheme="minorEastAsia"/>
          <w:kern w:val="0"/>
        </w:rPr>
        <w:t xml:space="preserve"> выводы.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6.7. После составления Акта о выявленных нарушениях Заказчик в течение 5 дней направляет Исполнителю претензию о невыполнении договорных обязательств и применении штрафных санкций.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6.8. Все претензии, связанные с исполнением настоящего Договора, предъявляются в письменном виде. Сторона, получившая претензию, обязана рассмотреть ее в течение 15 (пятнадцати) календарных дней с момента получения.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6.9. В случае если разногласия не будут устранены в претензионном порядке, возникший спор подлежит рассмотрению в арбитражном суде в соответствии с законодательством Российской Федерации.</w:t>
      </w:r>
    </w:p>
    <w:p w:rsidR="00DD2202" w:rsidRPr="002519B0" w:rsidRDefault="00DD2202" w:rsidP="00B04297">
      <w:pPr>
        <w:spacing w:line="240" w:lineRule="auto"/>
        <w:ind w:firstLine="709"/>
        <w:jc w:val="both"/>
      </w:pPr>
      <w:r w:rsidRPr="002519B0">
        <w:rPr>
          <w:rFonts w:eastAsiaTheme="minorEastAsia"/>
          <w:kern w:val="0"/>
        </w:rPr>
        <w:t>6.10. Моментом признания должником пеней и штрафных санкций за нарушение договорных обязательств, а также сумм возмещения убытков или ущерба является решение суда, вступившего в законную силу, либо фактическая оплата этих санкций</w:t>
      </w:r>
    </w:p>
    <w:p w:rsidR="00A402F2" w:rsidRPr="002519B0" w:rsidRDefault="00A402F2">
      <w:pPr>
        <w:pStyle w:val="Standard"/>
        <w:widowControl/>
        <w:ind w:firstLine="709"/>
        <w:jc w:val="both"/>
        <w:rPr>
          <w:rFonts w:cs="Times New Roman"/>
          <w:lang w:val="ru-RU"/>
        </w:rPr>
      </w:pPr>
    </w:p>
    <w:p w:rsidR="00A402F2" w:rsidRPr="002519B0" w:rsidRDefault="00C8782E" w:rsidP="007F5D51">
      <w:pPr>
        <w:pStyle w:val="Style11"/>
        <w:widowControl/>
        <w:tabs>
          <w:tab w:val="left" w:pos="600"/>
        </w:tabs>
        <w:spacing w:line="240" w:lineRule="auto"/>
        <w:ind w:firstLine="0"/>
        <w:jc w:val="center"/>
        <w:rPr>
          <w:rStyle w:val="FontStyle14"/>
          <w:bCs w:val="0"/>
          <w:sz w:val="24"/>
          <w:szCs w:val="24"/>
        </w:rPr>
      </w:pPr>
      <w:r w:rsidRPr="002519B0">
        <w:rPr>
          <w:rStyle w:val="FontStyle14"/>
          <w:bCs w:val="0"/>
          <w:sz w:val="24"/>
          <w:szCs w:val="24"/>
          <w:lang w:val="ru-RU"/>
        </w:rPr>
        <w:t>7. Об</w:t>
      </w:r>
      <w:r w:rsidR="00CD4D53" w:rsidRPr="002519B0">
        <w:rPr>
          <w:rStyle w:val="FontStyle14"/>
          <w:bCs w:val="0"/>
          <w:sz w:val="24"/>
          <w:szCs w:val="24"/>
          <w:lang w:val="ru-RU"/>
        </w:rPr>
        <w:t>стоятельства непреодолимой силы</w:t>
      </w:r>
      <w:r w:rsidRPr="002519B0">
        <w:rPr>
          <w:rStyle w:val="FontStyle14"/>
          <w:bCs w:val="0"/>
          <w:sz w:val="24"/>
          <w:szCs w:val="24"/>
        </w:rPr>
        <w:t xml:space="preserve"> (Форс-Мажор)</w:t>
      </w:r>
    </w:p>
    <w:p w:rsidR="00243A1F" w:rsidRPr="002519B0" w:rsidRDefault="00243A1F" w:rsidP="007F5D51">
      <w:pPr>
        <w:pStyle w:val="Style11"/>
        <w:widowControl/>
        <w:tabs>
          <w:tab w:val="left" w:pos="600"/>
        </w:tabs>
        <w:spacing w:line="240" w:lineRule="auto"/>
        <w:ind w:firstLine="0"/>
        <w:jc w:val="center"/>
        <w:rPr>
          <w:rStyle w:val="FontStyle14"/>
          <w:bCs w:val="0"/>
          <w:sz w:val="24"/>
          <w:szCs w:val="24"/>
          <w:lang w:val="ru-RU"/>
        </w:rPr>
      </w:pP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.1. «Стороны» освобождаются от ответственности за неисполнение или ненадлежащее исполнение обязательств по настоящему Договору, если неисполнение вызвано наступлением обстоятельств непреодолимой силы: внешние и чрезвычайные события, отсутствовавшие во время подписания настоящего Договора и наступившие помимо воли и желания сторон. При этом стороны не могли предотвратить их действия мерами и средствами, которые оправданно и целесообразно ожидать от добросовестно действующей стороны. К подобным обстоятельствам относятся теракты, военные действия, эпидемии, пожары, природные катастрофы, акты и действия государственных органов и органов местного самоуправления, делающие невозможным исполнение обязательств по настоящему Договору.</w:t>
      </w:r>
    </w:p>
    <w:p w:rsidR="00A402F2" w:rsidRPr="002519B0" w:rsidRDefault="002B0BD3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="00C8782E" w:rsidRPr="002519B0">
        <w:rPr>
          <w:rStyle w:val="FontStyle16"/>
          <w:sz w:val="24"/>
          <w:szCs w:val="24"/>
        </w:rPr>
        <w:t xml:space="preserve">.2. «Сторона», затронутая обстоятельствами непреодолимой силы, должна немедленно письменно известить своего контрагента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сообщено своевременно, сторона, затронутая обстоятельством </w:t>
      </w:r>
      <w:r w:rsidR="00C8782E" w:rsidRPr="002519B0">
        <w:rPr>
          <w:rStyle w:val="FontStyle16"/>
          <w:sz w:val="24"/>
          <w:szCs w:val="24"/>
        </w:rPr>
        <w:lastRenderedPageBreak/>
        <w:t>непреодолимой силы, не может на него ссылаться как на основание освобождения от ответственности.</w:t>
      </w: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.3. Доказательством наличия обстоятельств непреодолимой силы и их продолжительности будут служить соответствующие нормативные акты, вводящие в действие такие обстоятельства, а также сертификаты, выдаваемые Торгово-промышленной палатой или иными компетентными органами.</w:t>
      </w: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обязательств по настоящему Договору приостанавливается, и санкции за неисполнение договорных обязательств не применяются.</w:t>
      </w: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.5. Наступление обстоятельств непреодолимой силы при условии, что приняты надлежащие меры по извещению об этом контрагента, продлевает срок выполнения договорных обязательств на период, по своей продолжительности соответствующий продолжительности действия обстоятельств и разумному сроку для устранения их последствий.</w:t>
      </w:r>
    </w:p>
    <w:p w:rsidR="00A402F2" w:rsidRPr="002519B0" w:rsidRDefault="00C8782E" w:rsidP="003B3E61">
      <w:pPr>
        <w:pStyle w:val="Style6"/>
        <w:widowControl/>
        <w:spacing w:line="240" w:lineRule="auto"/>
        <w:ind w:firstLine="709"/>
        <w:rPr>
          <w:rStyle w:val="FontStyle16"/>
          <w:sz w:val="24"/>
          <w:szCs w:val="24"/>
          <w:lang w:val="ru-RU"/>
        </w:rPr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.6. Если действие обстоятельств непреодолимой силы продлится более 1 (одного) месяца,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своему контрагенту соответствующего письменного извещения.</w:t>
      </w:r>
    </w:p>
    <w:p w:rsidR="006C2242" w:rsidRPr="002519B0" w:rsidRDefault="006C2242" w:rsidP="003B3E61">
      <w:pPr>
        <w:pStyle w:val="Style6"/>
        <w:widowControl/>
        <w:spacing w:line="240" w:lineRule="auto"/>
        <w:ind w:firstLine="709"/>
        <w:rPr>
          <w:lang w:val="ru-RU"/>
        </w:rPr>
      </w:pPr>
    </w:p>
    <w:p w:rsidR="003B3E61" w:rsidRPr="002519B0" w:rsidRDefault="00C8782E" w:rsidP="002F7473">
      <w:pPr>
        <w:pStyle w:val="Style6"/>
        <w:widowControl/>
        <w:spacing w:line="240" w:lineRule="auto"/>
        <w:ind w:left="308" w:firstLine="0"/>
        <w:jc w:val="center"/>
        <w:rPr>
          <w:rStyle w:val="FontStyle16"/>
          <w:b/>
          <w:sz w:val="24"/>
          <w:szCs w:val="24"/>
          <w:lang w:val="ru-RU"/>
        </w:rPr>
      </w:pPr>
      <w:r w:rsidRPr="002519B0">
        <w:rPr>
          <w:rStyle w:val="FontStyle16"/>
          <w:b/>
          <w:sz w:val="24"/>
          <w:szCs w:val="24"/>
          <w:lang w:val="ru-RU"/>
        </w:rPr>
        <w:t xml:space="preserve">8. </w:t>
      </w:r>
      <w:r w:rsidRPr="002519B0">
        <w:rPr>
          <w:rStyle w:val="FontStyle16"/>
          <w:b/>
          <w:sz w:val="24"/>
          <w:szCs w:val="24"/>
        </w:rPr>
        <w:t>К</w:t>
      </w:r>
      <w:r w:rsidRPr="002519B0">
        <w:rPr>
          <w:rStyle w:val="FontStyle16"/>
          <w:b/>
          <w:sz w:val="24"/>
          <w:szCs w:val="24"/>
          <w:lang w:val="ru-RU"/>
        </w:rPr>
        <w:t>онфиденциальность</w:t>
      </w:r>
    </w:p>
    <w:p w:rsidR="00243A1F" w:rsidRPr="002519B0" w:rsidRDefault="00243A1F" w:rsidP="002F7473">
      <w:pPr>
        <w:pStyle w:val="Style6"/>
        <w:widowControl/>
        <w:spacing w:line="240" w:lineRule="auto"/>
        <w:ind w:left="308" w:firstLine="0"/>
        <w:jc w:val="center"/>
        <w:rPr>
          <w:rStyle w:val="FontStyle16"/>
          <w:b/>
          <w:sz w:val="24"/>
          <w:szCs w:val="24"/>
          <w:lang w:val="ru-RU"/>
        </w:rPr>
      </w:pP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8.1.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-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-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 xml:space="preserve">8.6.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</w:t>
      </w:r>
      <w:r w:rsidRPr="002519B0">
        <w:lastRenderedPageBreak/>
        <w:t>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8.7.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8.8.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8.9.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:rsidR="003B3E61" w:rsidRPr="002519B0" w:rsidRDefault="003B3E61" w:rsidP="00915DAA">
      <w:pPr>
        <w:pStyle w:val="ae"/>
        <w:spacing w:after="0" w:line="238" w:lineRule="auto"/>
        <w:ind w:firstLine="709"/>
        <w:jc w:val="both"/>
      </w:pPr>
      <w:r w:rsidRPr="002519B0">
        <w:t>8.10. В случае неисполнения Сторонами обязательств, предусмотренных настоящим разделом, Сторона, допустившая такое нарушение, обязуется возместить причинённый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:rsidR="00864D28" w:rsidRPr="002519B0" w:rsidRDefault="00864D28" w:rsidP="007F5D51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  <w:lang w:val="ru-RU"/>
        </w:rPr>
      </w:pPr>
    </w:p>
    <w:p w:rsidR="003B3E61" w:rsidRPr="002519B0" w:rsidRDefault="00C8782E" w:rsidP="003B3E61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  <w:lang w:val="ru-RU"/>
        </w:rPr>
      </w:pPr>
      <w:r w:rsidRPr="002519B0">
        <w:rPr>
          <w:rFonts w:eastAsia="Times New Roman" w:cs="Times New Roman"/>
          <w:b/>
          <w:lang w:val="ru-RU"/>
        </w:rPr>
        <w:t>9</w:t>
      </w:r>
      <w:r w:rsidRPr="002519B0">
        <w:rPr>
          <w:rFonts w:eastAsia="Times New Roman" w:cs="Times New Roman"/>
          <w:b/>
        </w:rPr>
        <w:t xml:space="preserve">. </w:t>
      </w:r>
      <w:r w:rsidRPr="002519B0">
        <w:rPr>
          <w:rFonts w:eastAsia="Times New Roman" w:cs="Times New Roman"/>
          <w:b/>
          <w:lang w:val="ru-RU"/>
        </w:rPr>
        <w:t>Срок действия договора</w:t>
      </w:r>
    </w:p>
    <w:p w:rsidR="00243A1F" w:rsidRPr="002519B0" w:rsidRDefault="00243A1F" w:rsidP="003B3E61">
      <w:pPr>
        <w:pStyle w:val="Standard"/>
        <w:widowControl/>
        <w:tabs>
          <w:tab w:val="left" w:pos="10080"/>
        </w:tabs>
        <w:ind w:firstLine="709"/>
        <w:jc w:val="center"/>
      </w:pPr>
    </w:p>
    <w:p w:rsidR="004B5A3A" w:rsidRDefault="00C8782E" w:rsidP="004B5A3A">
      <w:pPr>
        <w:pStyle w:val="Standard"/>
        <w:widowControl/>
        <w:tabs>
          <w:tab w:val="left" w:pos="10080"/>
        </w:tabs>
        <w:ind w:firstLine="709"/>
        <w:jc w:val="both"/>
        <w:rPr>
          <w:rFonts w:eastAsia="Times New Roman" w:cs="Times New Roman"/>
          <w:spacing w:val="-5"/>
        </w:rPr>
      </w:pPr>
      <w:r w:rsidRPr="002519B0">
        <w:rPr>
          <w:rFonts w:eastAsia="Times New Roman" w:cs="Times New Roman"/>
          <w:spacing w:val="-5"/>
          <w:lang w:val="ru-RU"/>
        </w:rPr>
        <w:t>9</w:t>
      </w:r>
      <w:r w:rsidRPr="002519B0">
        <w:rPr>
          <w:rFonts w:eastAsia="Times New Roman" w:cs="Times New Roman"/>
          <w:spacing w:val="-5"/>
        </w:rPr>
        <w:t xml:space="preserve">.1. Договор вступает в силу с </w:t>
      </w:r>
      <w:r w:rsidR="006C211E" w:rsidRPr="002519B0">
        <w:rPr>
          <w:rFonts w:eastAsia="Times New Roman" w:cs="Times New Roman"/>
          <w:spacing w:val="-5"/>
          <w:lang w:val="ru-RU"/>
        </w:rPr>
        <w:t>даты</w:t>
      </w:r>
      <w:r w:rsidRPr="002519B0">
        <w:rPr>
          <w:rFonts w:eastAsia="Times New Roman" w:cs="Times New Roman"/>
          <w:spacing w:val="-5"/>
        </w:rPr>
        <w:t xml:space="preserve"> его подписания, и действует 12 месяцев (один год).</w:t>
      </w:r>
    </w:p>
    <w:p w:rsidR="004B5A3A" w:rsidRDefault="004B5A3A" w:rsidP="004B5A3A">
      <w:pPr>
        <w:pStyle w:val="Standard"/>
        <w:widowControl/>
        <w:tabs>
          <w:tab w:val="left" w:pos="10080"/>
        </w:tabs>
        <w:ind w:firstLine="709"/>
        <w:jc w:val="both"/>
        <w:rPr>
          <w:spacing w:val="-2"/>
          <w:lang w:eastAsia="ru-RU"/>
        </w:rPr>
      </w:pPr>
      <w:r>
        <w:rPr>
          <w:rFonts w:eastAsia="Times New Roman" w:cs="Times New Roman"/>
          <w:spacing w:val="-5"/>
          <w:lang w:val="ru-RU"/>
        </w:rPr>
        <w:t xml:space="preserve">9.2. </w:t>
      </w:r>
      <w:r>
        <w:rPr>
          <w:spacing w:val="-2"/>
          <w:lang w:eastAsia="ru-RU"/>
        </w:rPr>
        <w:t xml:space="preserve">Если ни одна из Сторон не заявит о желании прекратить действие Договора не позднее, чем за один месяц до даты его прекращения, Договор считается пролонгированным на следующий год на тех же условиях. </w:t>
      </w:r>
    </w:p>
    <w:p w:rsidR="004B5A3A" w:rsidRPr="004B5A3A" w:rsidRDefault="004B5A3A" w:rsidP="004B5A3A">
      <w:pPr>
        <w:pStyle w:val="Standard"/>
        <w:widowControl/>
        <w:tabs>
          <w:tab w:val="left" w:pos="10080"/>
        </w:tabs>
        <w:ind w:firstLine="709"/>
        <w:jc w:val="both"/>
        <w:rPr>
          <w:rFonts w:eastAsia="Times New Roman" w:cs="Times New Roman"/>
          <w:spacing w:val="-5"/>
        </w:rPr>
      </w:pPr>
      <w:r>
        <w:rPr>
          <w:spacing w:val="-2"/>
          <w:lang w:val="ru-RU" w:eastAsia="ru-RU"/>
        </w:rPr>
        <w:t xml:space="preserve">9.3. </w:t>
      </w:r>
      <w:r>
        <w:rPr>
          <w:spacing w:val="-2"/>
          <w:lang w:eastAsia="ru-RU"/>
        </w:rPr>
        <w:t>Договор пролонгируется на каждый последующий год, при отсутствии письменного заявления одной из Сторон о намерении прекратить действие Договора или соглашения Сторон о расторжении Договора.</w:t>
      </w:r>
    </w:p>
    <w:p w:rsidR="00A402F2" w:rsidRPr="002519B0" w:rsidRDefault="00A402F2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</w:rPr>
      </w:pPr>
    </w:p>
    <w:p w:rsidR="00A819D2" w:rsidRPr="002519B0" w:rsidRDefault="00C8782E" w:rsidP="002F7473">
      <w:pPr>
        <w:pStyle w:val="Standard"/>
        <w:widowControl/>
        <w:ind w:firstLine="709"/>
        <w:jc w:val="center"/>
        <w:rPr>
          <w:rFonts w:eastAsia="Times New Roman" w:cs="Times New Roman"/>
          <w:b/>
          <w:lang w:val="ru-RU"/>
        </w:rPr>
      </w:pPr>
      <w:r w:rsidRPr="002519B0">
        <w:rPr>
          <w:rFonts w:eastAsia="Times New Roman" w:cs="Times New Roman"/>
          <w:b/>
          <w:lang w:val="ru-RU"/>
        </w:rPr>
        <w:t>10</w:t>
      </w:r>
      <w:r w:rsidRPr="002519B0">
        <w:rPr>
          <w:rFonts w:eastAsia="Times New Roman" w:cs="Times New Roman"/>
          <w:b/>
        </w:rPr>
        <w:t>. П</w:t>
      </w:r>
      <w:r w:rsidRPr="002519B0">
        <w:rPr>
          <w:rFonts w:eastAsia="Times New Roman" w:cs="Times New Roman"/>
          <w:b/>
          <w:lang w:val="ru-RU"/>
        </w:rPr>
        <w:t>орядок разрешения споров, внесения изменений и дополнений к договору, условия расторжения договора</w:t>
      </w:r>
    </w:p>
    <w:p w:rsidR="00243A1F" w:rsidRPr="002519B0" w:rsidRDefault="00243A1F" w:rsidP="002F7473">
      <w:pPr>
        <w:pStyle w:val="Standard"/>
        <w:widowControl/>
        <w:ind w:firstLine="709"/>
        <w:jc w:val="center"/>
        <w:rPr>
          <w:rFonts w:eastAsia="Times New Roman" w:cs="Times New Roman"/>
          <w:b/>
          <w:lang w:val="ru-RU"/>
        </w:rPr>
      </w:pP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10</w:t>
      </w:r>
      <w:r w:rsidRPr="002519B0">
        <w:rPr>
          <w:rFonts w:eastAsia="Times New Roman" w:cs="Times New Roman"/>
        </w:rPr>
        <w:t>.1. Все споры и разногласия, которые могут возникнуть в связи с настоящим Договором, будут разрешаться путем переговоров между «Сторонами».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10</w:t>
      </w:r>
      <w:r w:rsidRPr="002519B0">
        <w:rPr>
          <w:rFonts w:eastAsia="Times New Roman" w:cs="Times New Roman"/>
        </w:rPr>
        <w:t>.2. В случае если споры и разногласия не будут урегулированы путем переговоров между «Сторонами», они подлежат разрешению в судебном порядке в Арбитражном суде Саратовской области.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10</w:t>
      </w:r>
      <w:r w:rsidRPr="002519B0">
        <w:rPr>
          <w:rFonts w:eastAsia="Times New Roman" w:cs="Times New Roman"/>
        </w:rPr>
        <w:t>.3. Настоящий Договор может быть изменен, расторгнут или признан недействительным по основаниям, предусмотренным действующим законодательством РФ.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10</w:t>
      </w:r>
      <w:r w:rsidRPr="002519B0">
        <w:rPr>
          <w:rFonts w:eastAsia="Times New Roman" w:cs="Times New Roman"/>
          <w:spacing w:val="-5"/>
        </w:rPr>
        <w:t xml:space="preserve">.4. Все изменения и дополнения настоящего Договора действительны только в том случае, если они представлены в письменной форме и подписаны представителями </w:t>
      </w:r>
      <w:r w:rsidRPr="002519B0">
        <w:rPr>
          <w:rFonts w:eastAsia="Times New Roman" w:cs="Times New Roman"/>
          <w:spacing w:val="-5"/>
        </w:rPr>
        <w:lastRenderedPageBreak/>
        <w:t>«Сторон» и вступают в силу со дня их подписания, являясь неотъемлемой частью настоящего Договора.</w:t>
      </w:r>
    </w:p>
    <w:p w:rsidR="00A402F2" w:rsidRPr="002519B0" w:rsidRDefault="00C8782E" w:rsidP="006C211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10</w:t>
      </w:r>
      <w:r w:rsidRPr="002519B0">
        <w:rPr>
          <w:rFonts w:eastAsia="Times New Roman" w:cs="Times New Roman"/>
          <w:spacing w:val="-5"/>
        </w:rPr>
        <w:t>.5. Во всем остальном, что не предусмотрено договором «Стороны» руководствуются действующим законодательством РФ.</w:t>
      </w:r>
    </w:p>
    <w:p w:rsidR="00A402F2" w:rsidRPr="002519B0" w:rsidRDefault="00A402F2">
      <w:pPr>
        <w:pStyle w:val="Standard"/>
        <w:widowControl/>
        <w:ind w:firstLine="709"/>
        <w:jc w:val="both"/>
        <w:rPr>
          <w:rFonts w:eastAsia="Times New Roman" w:cs="Times New Roman"/>
          <w:b/>
          <w:lang w:val="ru-RU"/>
        </w:rPr>
      </w:pPr>
    </w:p>
    <w:p w:rsidR="00A819D2" w:rsidRPr="002519B0" w:rsidRDefault="002F7473" w:rsidP="002F7473">
      <w:pPr>
        <w:widowControl/>
        <w:tabs>
          <w:tab w:val="left" w:pos="720"/>
        </w:tabs>
        <w:jc w:val="center"/>
        <w:rPr>
          <w:rFonts w:eastAsia="Arial"/>
          <w:b/>
          <w:lang w:eastAsia="ar-SA"/>
        </w:rPr>
      </w:pPr>
      <w:r w:rsidRPr="002519B0">
        <w:rPr>
          <w:rFonts w:eastAsia="Arial"/>
          <w:b/>
          <w:lang w:eastAsia="ar-SA"/>
        </w:rPr>
        <w:t>11. Дополнительные условия</w:t>
      </w:r>
    </w:p>
    <w:p w:rsidR="00243A1F" w:rsidRPr="002519B0" w:rsidRDefault="00243A1F" w:rsidP="002F7473">
      <w:pPr>
        <w:widowControl/>
        <w:tabs>
          <w:tab w:val="left" w:pos="720"/>
        </w:tabs>
        <w:jc w:val="center"/>
        <w:rPr>
          <w:rFonts w:eastAsia="Arial"/>
          <w:b/>
          <w:lang w:eastAsia="ar-SA"/>
        </w:rPr>
      </w:pPr>
    </w:p>
    <w:p w:rsidR="00A402F2" w:rsidRPr="002519B0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 w:rsidRPr="002519B0">
        <w:rPr>
          <w:lang w:eastAsia="ar-SA"/>
        </w:rPr>
        <w:t xml:space="preserve">11.1. Настоящий </w:t>
      </w:r>
      <w:r w:rsidR="006C2242" w:rsidRPr="002519B0">
        <w:rPr>
          <w:lang w:eastAsia="ar-SA"/>
        </w:rPr>
        <w:t>Д</w:t>
      </w:r>
      <w:r w:rsidRPr="002519B0">
        <w:rPr>
          <w:lang w:eastAsia="ar-SA"/>
        </w:rPr>
        <w:t>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«Стороны» по договору.</w:t>
      </w:r>
    </w:p>
    <w:p w:rsidR="00A402F2" w:rsidRPr="002519B0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 w:rsidRPr="002519B0">
        <w:rPr>
          <w:lang w:eastAsia="ar-SA"/>
        </w:rPr>
        <w:t>11.2. Все письменные экземпляры результатов оказания услуг (отчеты и другие документы), которые «Исполнитель» предоставляет в соответствии с настоящим Договором, становятся и остаются собственностью «Заказчика».</w:t>
      </w:r>
    </w:p>
    <w:p w:rsidR="00D04608" w:rsidRPr="002519B0" w:rsidRDefault="00C8782E" w:rsidP="00D04608">
      <w:pPr>
        <w:widowControl/>
        <w:spacing w:line="240" w:lineRule="auto"/>
        <w:ind w:firstLine="709"/>
        <w:jc w:val="both"/>
        <w:rPr>
          <w:lang w:eastAsia="ar-SA"/>
        </w:rPr>
      </w:pPr>
      <w:r w:rsidRPr="002519B0">
        <w:rPr>
          <w:lang w:eastAsia="ar-SA"/>
        </w:rPr>
        <w:t>11.3. Договор составлен в двух экземплярах, имеющих равн</w:t>
      </w:r>
      <w:r w:rsidR="006C211E" w:rsidRPr="002519B0">
        <w:rPr>
          <w:lang w:eastAsia="ar-SA"/>
        </w:rPr>
        <w:t xml:space="preserve">ую юридическую силу, по одному </w:t>
      </w:r>
      <w:r w:rsidRPr="002519B0">
        <w:rPr>
          <w:lang w:eastAsia="ar-SA"/>
        </w:rPr>
        <w:t>экземпляру для каждой из «Сторон</w:t>
      </w:r>
      <w:r w:rsidR="003E135B" w:rsidRPr="002519B0">
        <w:rPr>
          <w:lang w:eastAsia="ar-SA"/>
        </w:rPr>
        <w:t xml:space="preserve">». Все приложения к настоящему </w:t>
      </w:r>
      <w:r w:rsidRPr="002519B0">
        <w:rPr>
          <w:lang w:eastAsia="ar-SA"/>
        </w:rPr>
        <w:t>Договору я</w:t>
      </w:r>
      <w:r w:rsidR="00D04608" w:rsidRPr="002519B0">
        <w:rPr>
          <w:lang w:eastAsia="ar-SA"/>
        </w:rPr>
        <w:t>вляются его неотъемлемой частью.</w:t>
      </w:r>
    </w:p>
    <w:p w:rsidR="00D04608" w:rsidRPr="002519B0" w:rsidRDefault="00D04608">
      <w:pPr>
        <w:pStyle w:val="Standard"/>
        <w:widowControl/>
        <w:ind w:firstLine="709"/>
        <w:jc w:val="both"/>
        <w:rPr>
          <w:rFonts w:eastAsia="Times New Roman" w:cs="Times New Roman"/>
          <w:lang w:val="ru-RU"/>
        </w:rPr>
      </w:pPr>
    </w:p>
    <w:p w:rsidR="00A402F2" w:rsidRPr="002519B0" w:rsidRDefault="00C8782E" w:rsidP="00864D28">
      <w:pPr>
        <w:pStyle w:val="Standard"/>
        <w:widowControl/>
        <w:jc w:val="center"/>
        <w:rPr>
          <w:rFonts w:eastAsia="Times New Roman" w:cs="Times New Roman"/>
          <w:b/>
        </w:rPr>
      </w:pPr>
      <w:r w:rsidRPr="002519B0">
        <w:rPr>
          <w:rFonts w:eastAsia="Times New Roman" w:cs="Times New Roman"/>
          <w:b/>
        </w:rPr>
        <w:t>1</w:t>
      </w:r>
      <w:r w:rsidRPr="002519B0">
        <w:rPr>
          <w:rFonts w:eastAsia="Times New Roman" w:cs="Times New Roman"/>
          <w:b/>
          <w:lang w:val="ru-RU"/>
        </w:rPr>
        <w:t>2</w:t>
      </w:r>
      <w:r w:rsidRPr="002519B0">
        <w:rPr>
          <w:rFonts w:eastAsia="Times New Roman" w:cs="Times New Roman"/>
          <w:b/>
        </w:rPr>
        <w:t xml:space="preserve">. </w:t>
      </w:r>
      <w:r w:rsidRPr="002519B0">
        <w:rPr>
          <w:rFonts w:eastAsia="Times New Roman" w:cs="Times New Roman"/>
          <w:b/>
          <w:lang w:val="ru-RU"/>
        </w:rPr>
        <w:t>Юридические адреса и банковские реквизиты</w:t>
      </w:r>
    </w:p>
    <w:tbl>
      <w:tblPr>
        <w:tblW w:w="9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1"/>
        <w:gridCol w:w="4678"/>
      </w:tblGrid>
      <w:tr w:rsidR="00A402F2" w:rsidRPr="002519B0" w:rsidTr="00D04608">
        <w:trPr>
          <w:trHeight w:val="276"/>
        </w:trPr>
        <w:tc>
          <w:tcPr>
            <w:tcW w:w="4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 w:rsidP="003439B7">
            <w:pPr>
              <w:pStyle w:val="Standard"/>
              <w:widowControl/>
              <w:ind w:firstLine="709"/>
              <w:jc w:val="center"/>
            </w:pPr>
            <w:r w:rsidRPr="002519B0">
              <w:rPr>
                <w:rFonts w:eastAsia="Times New Roman" w:cs="Times New Roman"/>
                <w:b/>
              </w:rPr>
              <w:t>«</w:t>
            </w:r>
            <w:r w:rsidRPr="002519B0">
              <w:rPr>
                <w:rFonts w:eastAsia="Times New Roman" w:cs="Times New Roman"/>
                <w:b/>
                <w:lang w:val="ru-RU"/>
              </w:rPr>
              <w:t>Исполнитель</w:t>
            </w:r>
            <w:r w:rsidRPr="002519B0">
              <w:rPr>
                <w:rFonts w:eastAsia="Times New Roman" w:cs="Times New Roman"/>
                <w:b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 w:rsidP="003439B7">
            <w:pPr>
              <w:pStyle w:val="Standard"/>
              <w:widowControl/>
              <w:jc w:val="center"/>
              <w:rPr>
                <w:rFonts w:eastAsia="Times New Roman" w:cs="Times New Roman"/>
                <w:b/>
              </w:rPr>
            </w:pPr>
            <w:r w:rsidRPr="002519B0">
              <w:rPr>
                <w:rFonts w:eastAsia="Times New Roman" w:cs="Times New Roman"/>
                <w:b/>
              </w:rPr>
              <w:t>«Заказчик»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cs="Times New Roman"/>
                <w:b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 w:rsidRPr="002519B0">
              <w:rPr>
                <w:rFonts w:eastAsia="Times New Roman" w:cs="Times New Roman"/>
                <w:b/>
              </w:rPr>
              <w:t xml:space="preserve"> ПАО «Саратовэнерго»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D208BD" w:rsidP="002519B0">
            <w:pPr>
              <w:pStyle w:val="Standard"/>
              <w:widowControl/>
              <w:jc w:val="both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</w:rPr>
              <w:t xml:space="preserve"> </w:t>
            </w:r>
            <w:r w:rsidR="00C8782E" w:rsidRPr="002519B0">
              <w:rPr>
                <w:rFonts w:eastAsia="Times New Roman" w:cs="Times New Roman"/>
              </w:rPr>
              <w:t xml:space="preserve">ИНН 6450014808 КПП </w:t>
            </w:r>
            <w:r w:rsidR="002519B0">
              <w:rPr>
                <w:rFonts w:eastAsia="Times New Roman" w:cs="Times New Roman"/>
                <w:lang w:val="ru-RU"/>
              </w:rPr>
              <w:t>785150001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D208BD" w:rsidRDefault="00D208BD" w:rsidP="00D208BD">
            <w:pPr>
              <w:pStyle w:val="Standard"/>
              <w:widowControl/>
              <w:jc w:val="both"/>
              <w:rPr>
                <w:lang w:val="ru-RU"/>
              </w:rPr>
            </w:pPr>
            <w:r>
              <w:rPr>
                <w:rFonts w:eastAsia="Times New Roman" w:cs="Times New Roman"/>
              </w:rPr>
              <w:t xml:space="preserve"> </w:t>
            </w:r>
            <w:r w:rsidR="00232819" w:rsidRPr="002519B0">
              <w:rPr>
                <w:rFonts w:eastAsia="Times New Roman" w:cs="Times New Roman"/>
                <w:lang w:val="ru-RU"/>
              </w:rPr>
              <w:t>р</w:t>
            </w:r>
            <w:r w:rsidR="00C8782E" w:rsidRPr="002519B0">
              <w:rPr>
                <w:rFonts w:eastAsia="Times New Roman" w:cs="Times New Roman"/>
              </w:rPr>
              <w:t>/с</w:t>
            </w:r>
            <w:r w:rsidR="00C8782E" w:rsidRPr="002519B0">
              <w:rPr>
                <w:rFonts w:cs="Times New Roman"/>
                <w:lang w:eastAsia="ar-SA"/>
              </w:rPr>
              <w:t xml:space="preserve">  40702810</w:t>
            </w:r>
            <w:r>
              <w:rPr>
                <w:rFonts w:cs="Times New Roman"/>
                <w:lang w:val="ru-RU" w:eastAsia="ar-SA"/>
              </w:rPr>
              <w:t>200</w:t>
            </w:r>
            <w:r w:rsidR="00C8782E" w:rsidRPr="002519B0">
              <w:rPr>
                <w:rFonts w:cs="Times New Roman"/>
                <w:lang w:eastAsia="ar-SA"/>
              </w:rPr>
              <w:t>0000</w:t>
            </w:r>
            <w:r>
              <w:rPr>
                <w:rFonts w:cs="Times New Roman"/>
                <w:lang w:val="ru-RU" w:eastAsia="ar-SA"/>
              </w:rPr>
              <w:t>18550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rPr>
                <w:rFonts w:cs="Times New Roman"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eastAsia="Times New Roman" w:cs="Times New Roman"/>
              </w:rPr>
            </w:pPr>
          </w:p>
          <w:p w:rsidR="00A402F2" w:rsidRPr="00D208BD" w:rsidRDefault="00D208BD" w:rsidP="00D208BD">
            <w:pPr>
              <w:pStyle w:val="Standard"/>
              <w:rPr>
                <w:lang w:val="ru-RU"/>
              </w:rPr>
            </w:pPr>
            <w:r>
              <w:rPr>
                <w:rFonts w:cs="Times New Roman"/>
              </w:rPr>
              <w:t xml:space="preserve"> </w:t>
            </w:r>
            <w:r w:rsidR="00C8782E" w:rsidRPr="002519B0">
              <w:rPr>
                <w:rFonts w:cs="Times New Roman"/>
                <w:lang w:eastAsia="ar-SA"/>
              </w:rPr>
              <w:t xml:space="preserve">Банк </w:t>
            </w:r>
            <w:r>
              <w:rPr>
                <w:rFonts w:cs="Times New Roman"/>
                <w:lang w:val="ru-RU" w:eastAsia="ar-SA"/>
              </w:rPr>
              <w:t>ГПБ (АО) г. Москва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D208BD" w:rsidRDefault="00D208BD" w:rsidP="00D208BD">
            <w:pPr>
              <w:pStyle w:val="Standard"/>
              <w:widowControl/>
              <w:jc w:val="both"/>
              <w:rPr>
                <w:lang w:val="ru-RU"/>
              </w:rPr>
            </w:pPr>
            <w:r>
              <w:rPr>
                <w:rFonts w:eastAsia="Times New Roman" w:cs="Times New Roman"/>
              </w:rPr>
              <w:t xml:space="preserve"> </w:t>
            </w:r>
            <w:r w:rsidR="00C8782E" w:rsidRPr="002519B0">
              <w:rPr>
                <w:rFonts w:eastAsia="Times New Roman" w:cs="Times New Roman"/>
              </w:rPr>
              <w:t xml:space="preserve">к/с </w:t>
            </w:r>
            <w:r w:rsidR="00C8782E" w:rsidRPr="002519B0">
              <w:rPr>
                <w:rFonts w:cs="Times New Roman"/>
                <w:lang w:eastAsia="ar-SA"/>
              </w:rPr>
              <w:t>30101810200000000</w:t>
            </w:r>
            <w:r>
              <w:rPr>
                <w:rFonts w:cs="Times New Roman"/>
                <w:lang w:val="ru-RU" w:eastAsia="ar-SA"/>
              </w:rPr>
              <w:t>823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D208BD" w:rsidRDefault="00D208BD" w:rsidP="00D208BD">
            <w:pPr>
              <w:pStyle w:val="Standard"/>
              <w:rPr>
                <w:lang w:val="ru-RU"/>
              </w:rPr>
            </w:pPr>
            <w:r>
              <w:rPr>
                <w:rFonts w:eastAsia="Times New Roman" w:cs="Times New Roman"/>
              </w:rPr>
              <w:t xml:space="preserve"> </w:t>
            </w:r>
            <w:r w:rsidR="00C8782E" w:rsidRPr="002519B0">
              <w:rPr>
                <w:rFonts w:eastAsia="Times New Roman" w:cs="Times New Roman"/>
              </w:rPr>
              <w:t xml:space="preserve">БИК </w:t>
            </w:r>
            <w:r w:rsidR="00C8782E" w:rsidRPr="002519B0">
              <w:rPr>
                <w:rFonts w:cs="Times New Roman"/>
                <w:lang w:eastAsia="ar-SA"/>
              </w:rPr>
              <w:t>0</w:t>
            </w:r>
            <w:r>
              <w:rPr>
                <w:rFonts w:cs="Times New Roman"/>
                <w:lang w:val="ru-RU" w:eastAsia="ar-SA"/>
              </w:rPr>
              <w:t>44525823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Адрес: 4100</w:t>
            </w:r>
            <w:r w:rsidRPr="002519B0">
              <w:rPr>
                <w:rFonts w:eastAsia="Times New Roman" w:cs="Times New Roman"/>
                <w:lang w:val="ru-RU"/>
              </w:rPr>
              <w:t>05</w:t>
            </w:r>
            <w:r w:rsidRPr="002519B0">
              <w:rPr>
                <w:rFonts w:eastAsia="Times New Roman" w:cs="Times New Roman"/>
              </w:rPr>
              <w:t>, г. Саратов,</w:t>
            </w:r>
          </w:p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ул. </w:t>
            </w:r>
            <w:r w:rsidR="00D208BD">
              <w:rPr>
                <w:rFonts w:eastAsia="Times New Roman" w:cs="Times New Roman"/>
                <w:lang w:val="ru-RU"/>
              </w:rPr>
              <w:t>Рахова В.Г.</w:t>
            </w:r>
            <w:r w:rsidRPr="002519B0">
              <w:rPr>
                <w:rFonts w:eastAsia="Times New Roman" w:cs="Times New Roman"/>
              </w:rPr>
              <w:t xml:space="preserve">, </w:t>
            </w:r>
            <w:r w:rsidR="00D208BD">
              <w:rPr>
                <w:rFonts w:eastAsia="Times New Roman" w:cs="Times New Roman"/>
                <w:lang w:val="ru-RU"/>
              </w:rPr>
              <w:t>вл</w:t>
            </w:r>
            <w:r w:rsidRPr="002519B0">
              <w:rPr>
                <w:rFonts w:eastAsia="Times New Roman" w:cs="Times New Roman"/>
              </w:rPr>
              <w:t xml:space="preserve">д. </w:t>
            </w:r>
            <w:r w:rsidRPr="002519B0">
              <w:rPr>
                <w:rFonts w:eastAsia="Times New Roman" w:cs="Times New Roman"/>
                <w:lang w:val="ru-RU"/>
              </w:rPr>
              <w:t>181</w:t>
            </w:r>
          </w:p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Факс: (845-2) </w:t>
            </w:r>
            <w:r w:rsidRPr="002519B0">
              <w:rPr>
                <w:rFonts w:eastAsia="Times New Roman" w:cs="Times New Roman"/>
                <w:lang w:val="ru-RU"/>
              </w:rPr>
              <w:t>57-35-99</w:t>
            </w:r>
          </w:p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Эл.почта: </w:t>
            </w:r>
            <w:r w:rsidRPr="002519B0">
              <w:rPr>
                <w:rFonts w:eastAsia="Times New Roman" w:cs="Times New Roman"/>
                <w:lang w:val="en-US"/>
              </w:rPr>
              <w:t>office</w:t>
            </w:r>
            <w:r w:rsidRPr="002519B0">
              <w:rPr>
                <w:rFonts w:eastAsia="Times New Roman" w:cs="Times New Roman"/>
              </w:rPr>
              <w:t>@</w:t>
            </w:r>
            <w:r w:rsidRPr="002519B0">
              <w:rPr>
                <w:rFonts w:eastAsia="Times New Roman" w:cs="Times New Roman"/>
                <w:lang w:val="en-US"/>
              </w:rPr>
              <w:t>sarenergo</w:t>
            </w:r>
            <w:r w:rsidRPr="002519B0">
              <w:rPr>
                <w:rFonts w:eastAsia="Times New Roman" w:cs="Times New Roman"/>
              </w:rPr>
              <w:t>.</w:t>
            </w:r>
            <w:r w:rsidRPr="002519B0">
              <w:rPr>
                <w:rFonts w:eastAsia="Times New Roman" w:cs="Times New Roman"/>
                <w:lang w:val="en-US"/>
              </w:rPr>
              <w:t>ru</w:t>
            </w:r>
          </w:p>
        </w:tc>
      </w:tr>
    </w:tbl>
    <w:p w:rsidR="00A402F2" w:rsidRPr="002519B0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p w:rsidR="00A402F2" w:rsidRPr="002519B0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 w:rsidRPr="002519B0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 xml:space="preserve">           «Исполнитель»</w:t>
            </w:r>
          </w:p>
          <w:p w:rsidR="00A402F2" w:rsidRPr="002519B0" w:rsidRDefault="00A402F2">
            <w:pPr>
              <w:pStyle w:val="Standard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val="ru-RU"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ПАО «Саратовэнерго»</w:t>
            </w:r>
          </w:p>
          <w:p w:rsidR="006C2242" w:rsidRPr="002519B0" w:rsidRDefault="006C2242">
            <w:pPr>
              <w:pStyle w:val="Standard"/>
              <w:jc w:val="center"/>
              <w:rPr>
                <w:rFonts w:cs="Times New Roman"/>
                <w:b/>
                <w:lang w:val="ru-RU" w:eastAsia="fa-IR"/>
              </w:rPr>
            </w:pPr>
          </w:p>
        </w:tc>
      </w:tr>
      <w:tr w:rsidR="00A402F2" w:rsidRPr="002519B0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</w:pPr>
            <w:r w:rsidRPr="002519B0">
              <w:rPr>
                <w:rFonts w:cs="Times New Roman"/>
                <w:b/>
                <w:lang w:eastAsia="fa-IR"/>
              </w:rPr>
              <w:t>_____________</w:t>
            </w:r>
            <w:r w:rsidRPr="002519B0">
              <w:rPr>
                <w:rFonts w:cs="Times New Roman"/>
                <w:b/>
                <w:lang w:val="ru-RU" w:eastAsia="fa-IR"/>
              </w:rPr>
              <w:t>/____________</w:t>
            </w:r>
            <w:r w:rsidRPr="002519B0">
              <w:rPr>
                <w:rFonts w:cs="Times New Roman"/>
                <w:b/>
                <w:lang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_____________А.А. Щербаков</w:t>
            </w:r>
          </w:p>
        </w:tc>
      </w:tr>
    </w:tbl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F3ED2" w:rsidRPr="002519B0" w:rsidRDefault="002F3ED2" w:rsidP="00A01E29">
      <w:pPr>
        <w:pStyle w:val="Standard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4B5A3A" w:rsidRDefault="004B5A3A">
      <w:pPr>
        <w:pStyle w:val="Standard"/>
        <w:jc w:val="right"/>
        <w:rPr>
          <w:lang w:eastAsia="fa-IR"/>
        </w:rPr>
        <w:sectPr w:rsidR="004B5A3A" w:rsidSect="00243A1F">
          <w:footerReference w:type="default" r:id="rId33"/>
          <w:pgSz w:w="11906" w:h="16838"/>
          <w:pgMar w:top="709" w:right="849" w:bottom="1134" w:left="2268" w:header="720" w:footer="720" w:gutter="0"/>
          <w:cols w:space="720"/>
          <w:docGrid w:linePitch="326"/>
        </w:sect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 w:rsidP="00A01E29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eastAsia="fa-IR"/>
        </w:rPr>
      </w:pPr>
      <w:r w:rsidRPr="002519B0">
        <w:rPr>
          <w:lang w:eastAsia="fa-IR"/>
        </w:rPr>
        <w:t>Приложение № 1</w:t>
      </w:r>
    </w:p>
    <w:p w:rsidR="00165AD5" w:rsidRPr="002519B0" w:rsidRDefault="00165AD5">
      <w:pPr>
        <w:pStyle w:val="Standard"/>
        <w:jc w:val="right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val="ru-RU"/>
        </w:rPr>
      </w:pPr>
      <w:r w:rsidRPr="002519B0">
        <w:rPr>
          <w:lang w:eastAsia="fa-IR"/>
        </w:rPr>
        <w:t xml:space="preserve">               </w:t>
      </w:r>
      <w:r w:rsidR="007247DC" w:rsidRPr="002519B0">
        <w:rPr>
          <w:lang w:eastAsia="fa-IR"/>
        </w:rPr>
        <w:t xml:space="preserve">                          </w:t>
      </w:r>
      <w:r w:rsidRPr="002519B0">
        <w:rPr>
          <w:lang w:eastAsia="fa-IR"/>
        </w:rPr>
        <w:t xml:space="preserve"> к договору от «___</w:t>
      </w:r>
      <w:r w:rsidR="00AA501B" w:rsidRPr="002519B0">
        <w:rPr>
          <w:lang w:val="ru-RU" w:eastAsia="fa-IR"/>
        </w:rPr>
        <w:t>__</w:t>
      </w:r>
      <w:r w:rsidR="00AA501B" w:rsidRPr="002519B0">
        <w:rPr>
          <w:lang w:eastAsia="fa-IR"/>
        </w:rPr>
        <w:t>» _______</w:t>
      </w:r>
      <w:r w:rsidR="00AA501B" w:rsidRPr="002519B0">
        <w:rPr>
          <w:lang w:val="ru-RU" w:eastAsia="fa-IR"/>
        </w:rPr>
        <w:t>_______</w:t>
      </w:r>
      <w:r w:rsidR="00AA501B" w:rsidRPr="002519B0">
        <w:rPr>
          <w:lang w:eastAsia="fa-IR"/>
        </w:rPr>
        <w:t xml:space="preserve"> 20</w:t>
      </w:r>
      <w:r w:rsidRPr="002519B0">
        <w:rPr>
          <w:lang w:eastAsia="fa-IR"/>
        </w:rPr>
        <w:t>__ г. №______</w:t>
      </w:r>
      <w:r w:rsidR="00AA501B" w:rsidRPr="002519B0">
        <w:rPr>
          <w:lang w:val="ru-RU" w:eastAsia="fa-IR"/>
        </w:rPr>
        <w:t>____</w:t>
      </w: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C8782E">
      <w:pPr>
        <w:autoSpaceDE/>
        <w:spacing w:line="240" w:lineRule="auto"/>
        <w:jc w:val="center"/>
        <w:textAlignment w:val="auto"/>
      </w:pPr>
      <w:r w:rsidRPr="002519B0">
        <w:rPr>
          <w:rFonts w:eastAsia="Andale Sans UI" w:cs="Tahoma"/>
          <w:b/>
          <w:lang w:val="de-DE" w:eastAsia="fa-IR" w:bidi="fa-IR"/>
        </w:rPr>
        <w:t xml:space="preserve">Список Объектов ПАО </w:t>
      </w:r>
      <w:r w:rsidRPr="002519B0">
        <w:rPr>
          <w:rFonts w:eastAsia="Andale Sans UI" w:cs="Tahoma"/>
          <w:b/>
          <w:bCs/>
          <w:lang w:val="de-DE" w:eastAsia="fa-IR" w:bidi="fa-IR"/>
        </w:rPr>
        <w:t>«Саратовэнерго»</w:t>
      </w:r>
    </w:p>
    <w:p w:rsidR="00A402F2" w:rsidRPr="002519B0" w:rsidRDefault="00C8782E">
      <w:pPr>
        <w:widowControl/>
        <w:autoSpaceDE/>
        <w:spacing w:line="240" w:lineRule="auto"/>
        <w:jc w:val="center"/>
        <w:textAlignment w:val="auto"/>
      </w:pPr>
      <w:r w:rsidRPr="002519B0">
        <w:rPr>
          <w:rFonts w:cs="Tahoma"/>
          <w:b/>
          <w:lang w:val="de-DE" w:eastAsia="ar-SA" w:bidi="fa-IR"/>
        </w:rPr>
        <w:t xml:space="preserve">для оказания услуг по </w:t>
      </w:r>
      <w:r w:rsidRPr="002519B0">
        <w:rPr>
          <w:rFonts w:eastAsia="Calibri" w:cs="Tahoma"/>
          <w:b/>
          <w:lang w:val="de-DE" w:eastAsia="ar-SA" w:bidi="fa-IR"/>
        </w:rPr>
        <w:t>о</w:t>
      </w:r>
      <w:r w:rsidRPr="002519B0">
        <w:rPr>
          <w:rFonts w:cs="Tahoma"/>
          <w:b/>
          <w:lang w:val="de-DE" w:eastAsia="ar-SA" w:bidi="fa-IR"/>
        </w:rPr>
        <w:t>беспечению внутриобъектового и пропускного режима, круглосуточной физической охраны:</w:t>
      </w:r>
    </w:p>
    <w:p w:rsidR="00A402F2" w:rsidRPr="002519B0" w:rsidRDefault="00A402F2">
      <w:pPr>
        <w:widowControl/>
        <w:autoSpaceDE/>
        <w:spacing w:line="240" w:lineRule="auto"/>
        <w:jc w:val="both"/>
        <w:textAlignment w:val="auto"/>
        <w:rPr>
          <w:rFonts w:eastAsia="Andale Sans UI" w:cs="Tahoma"/>
          <w:lang w:eastAsia="ja-JP" w:bidi="fa-IR"/>
        </w:rPr>
      </w:pPr>
    </w:p>
    <w:p w:rsidR="00A402F2" w:rsidRPr="002519B0" w:rsidRDefault="00A402F2">
      <w:pPr>
        <w:widowControl/>
        <w:autoSpaceDE/>
        <w:spacing w:line="240" w:lineRule="auto"/>
        <w:jc w:val="both"/>
        <w:textAlignment w:val="auto"/>
        <w:rPr>
          <w:rFonts w:cs="Tahoma"/>
          <w:lang w:val="de-DE" w:eastAsia="ar-SA" w:bidi="fa-IR"/>
        </w:rPr>
      </w:pPr>
    </w:p>
    <w:p w:rsidR="00A402F2" w:rsidRPr="002519B0" w:rsidRDefault="006C211E">
      <w:pPr>
        <w:widowControl/>
        <w:autoSpaceDE/>
        <w:spacing w:line="240" w:lineRule="auto"/>
        <w:ind w:firstLine="709"/>
        <w:jc w:val="both"/>
        <w:textAlignment w:val="auto"/>
      </w:pPr>
      <w:r w:rsidRPr="002519B0">
        <w:rPr>
          <w:rFonts w:cs="Tahoma"/>
          <w:lang w:val="de-DE" w:eastAsia="ar-SA" w:bidi="fa-IR"/>
        </w:rPr>
        <w:t>1.</w:t>
      </w:r>
      <w:r w:rsidR="00C8782E" w:rsidRPr="002519B0">
        <w:rPr>
          <w:rFonts w:cs="Tahoma"/>
          <w:lang w:val="de-DE" w:eastAsia="ar-SA" w:bidi="fa-IR"/>
        </w:rPr>
        <w:t xml:space="preserve"> г. Саратов, ул. </w:t>
      </w:r>
      <w:r w:rsidR="00C8782E" w:rsidRPr="002519B0">
        <w:rPr>
          <w:rFonts w:cs="Tahoma"/>
          <w:lang w:eastAsia="ar-SA" w:bidi="fa-IR"/>
        </w:rPr>
        <w:t>им. Рахова В.Г.</w:t>
      </w:r>
      <w:r w:rsidR="00C8782E" w:rsidRPr="002519B0">
        <w:rPr>
          <w:rFonts w:cs="Tahoma"/>
          <w:lang w:val="de-DE" w:eastAsia="ar-SA" w:bidi="fa-IR"/>
        </w:rPr>
        <w:t xml:space="preserve">, </w:t>
      </w:r>
      <w:r w:rsidR="003439B7">
        <w:rPr>
          <w:rFonts w:cs="Tahoma"/>
          <w:lang w:eastAsia="ar-SA" w:bidi="fa-IR"/>
        </w:rPr>
        <w:t>вл</w:t>
      </w:r>
      <w:r w:rsidR="00C8782E" w:rsidRPr="002519B0">
        <w:rPr>
          <w:rFonts w:cs="Tahoma"/>
          <w:lang w:val="de-DE" w:eastAsia="ar-SA" w:bidi="fa-IR"/>
        </w:rPr>
        <w:t xml:space="preserve">д. </w:t>
      </w:r>
      <w:r w:rsidR="00C8782E" w:rsidRPr="002519B0">
        <w:rPr>
          <w:rFonts w:cs="Tahoma"/>
          <w:lang w:eastAsia="ar-SA" w:bidi="fa-IR"/>
        </w:rPr>
        <w:t>181.</w:t>
      </w:r>
    </w:p>
    <w:p w:rsidR="00A402F2" w:rsidRPr="002519B0" w:rsidRDefault="00C8782E">
      <w:pPr>
        <w:widowControl/>
        <w:autoSpaceDE/>
        <w:spacing w:line="240" w:lineRule="auto"/>
        <w:ind w:firstLine="709"/>
        <w:jc w:val="both"/>
        <w:textAlignment w:val="auto"/>
      </w:pPr>
      <w:r w:rsidRPr="002519B0">
        <w:rPr>
          <w:rFonts w:cs="Tahoma"/>
          <w:lang w:eastAsia="en-US" w:bidi="fa-IR"/>
        </w:rPr>
        <w:t>2</w:t>
      </w:r>
      <w:r w:rsidR="006C211E" w:rsidRPr="002519B0">
        <w:rPr>
          <w:rFonts w:cs="Tahoma"/>
          <w:lang w:val="de-DE" w:eastAsia="en-US" w:bidi="fa-IR"/>
        </w:rPr>
        <w:t>.</w:t>
      </w:r>
      <w:r w:rsidRPr="002519B0">
        <w:rPr>
          <w:rFonts w:cs="Tahoma"/>
          <w:lang w:val="de-DE" w:eastAsia="en-US" w:bidi="fa-IR"/>
        </w:rPr>
        <w:t xml:space="preserve"> г. Энгельс, </w:t>
      </w:r>
      <w:r w:rsidR="006C211E" w:rsidRPr="002519B0">
        <w:rPr>
          <w:rFonts w:cs="Tahoma"/>
          <w:lang w:val="de-DE" w:eastAsia="en-US" w:bidi="fa-IR"/>
        </w:rPr>
        <w:t xml:space="preserve">Саратовская область, </w:t>
      </w:r>
      <w:r w:rsidRPr="002519B0">
        <w:rPr>
          <w:rFonts w:cs="Tahoma"/>
          <w:lang w:val="de-DE" w:eastAsia="en-US" w:bidi="fa-IR"/>
        </w:rPr>
        <w:t>ул.</w:t>
      </w:r>
      <w:r w:rsidRPr="002519B0">
        <w:rPr>
          <w:rFonts w:eastAsia="Andale Sans UI" w:cs="Tahoma"/>
          <w:lang w:val="de-DE" w:eastAsia="fa-IR" w:bidi="fa-IR"/>
        </w:rPr>
        <w:t xml:space="preserve"> Площадь Свободы, дом 15</w:t>
      </w:r>
      <w:r w:rsidR="00232819" w:rsidRPr="002519B0">
        <w:rPr>
          <w:rFonts w:eastAsia="Andale Sans UI" w:cs="Tahoma"/>
          <w:lang w:eastAsia="fa-IR" w:bidi="fa-IR"/>
        </w:rPr>
        <w:t xml:space="preserve"> Б</w:t>
      </w:r>
      <w:r w:rsidRPr="002519B0">
        <w:rPr>
          <w:rFonts w:eastAsia="Andale Sans UI" w:cs="Tahoma"/>
          <w:lang w:val="de-DE" w:eastAsia="fa-IR" w:bidi="fa-IR"/>
        </w:rPr>
        <w:t>, 4-й этаж.</w:t>
      </w:r>
    </w:p>
    <w:p w:rsidR="00A402F2" w:rsidRPr="002519B0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Pr="002519B0" w:rsidRDefault="00A402F2">
      <w:pPr>
        <w:autoSpaceDE/>
        <w:spacing w:line="240" w:lineRule="auto"/>
        <w:textAlignment w:val="auto"/>
        <w:rPr>
          <w:rFonts w:eastAsia="Andale Sans UI" w:cs="Tahoma"/>
          <w:lang w:eastAsia="fa-IR" w:bidi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tbl>
      <w:tblPr>
        <w:tblW w:w="148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2"/>
        <w:gridCol w:w="4207"/>
        <w:gridCol w:w="5497"/>
      </w:tblGrid>
      <w:tr w:rsidR="00A402F2" w:rsidRPr="002519B0" w:rsidTr="00165AD5">
        <w:trPr>
          <w:trHeight w:val="276"/>
        </w:trPr>
        <w:tc>
          <w:tcPr>
            <w:tcW w:w="45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val="ru-RU" w:eastAsia="fa-IR"/>
              </w:rPr>
            </w:pPr>
          </w:p>
        </w:tc>
        <w:tc>
          <w:tcPr>
            <w:tcW w:w="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eastAsia="fa-IR"/>
              </w:rPr>
              <w:t>«Заказчик»</w:t>
            </w:r>
          </w:p>
        </w:tc>
      </w:tr>
      <w:tr w:rsidR="00A402F2" w:rsidRPr="002519B0" w:rsidTr="00165AD5">
        <w:trPr>
          <w:trHeight w:val="276"/>
        </w:trPr>
        <w:tc>
          <w:tcPr>
            <w:tcW w:w="45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276"/>
        </w:trPr>
        <w:tc>
          <w:tcPr>
            <w:tcW w:w="45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eastAsia="fa-IR"/>
              </w:rPr>
              <w:t>_____________</w:t>
            </w:r>
            <w:r w:rsidRPr="002519B0">
              <w:rPr>
                <w:b/>
                <w:lang w:val="ru-RU" w:eastAsia="fa-IR"/>
              </w:rPr>
              <w:t>/___________</w:t>
            </w:r>
            <w:r w:rsidRPr="002519B0">
              <w:rPr>
                <w:b/>
                <w:lang w:eastAsia="fa-IR"/>
              </w:rPr>
              <w:t xml:space="preserve">  </w:t>
            </w:r>
          </w:p>
        </w:tc>
        <w:tc>
          <w:tcPr>
            <w:tcW w:w="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eastAsia="fa-IR"/>
              </w:rPr>
              <w:t>_____________</w:t>
            </w:r>
            <w:r w:rsidRPr="002519B0">
              <w:rPr>
                <w:b/>
                <w:lang w:val="ru-RU" w:eastAsia="fa-IR"/>
              </w:rPr>
              <w:t>/___________</w:t>
            </w:r>
          </w:p>
        </w:tc>
      </w:tr>
    </w:tbl>
    <w:p w:rsidR="00A402F2" w:rsidRPr="002519B0" w:rsidRDefault="00A402F2">
      <w:pPr>
        <w:pStyle w:val="Standard"/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4B5A3A" w:rsidRDefault="004B5A3A">
      <w:pPr>
        <w:pStyle w:val="Standard"/>
        <w:rPr>
          <w:lang w:eastAsia="fa-IR"/>
        </w:rPr>
        <w:sectPr w:rsidR="004B5A3A" w:rsidSect="00243A1F">
          <w:pgSz w:w="11906" w:h="16838"/>
          <w:pgMar w:top="709" w:right="849" w:bottom="1134" w:left="2268" w:header="720" w:footer="720" w:gutter="0"/>
          <w:cols w:space="720"/>
          <w:docGrid w:linePitch="326"/>
        </w:sectPr>
      </w:pPr>
    </w:p>
    <w:p w:rsidR="00165AD5" w:rsidRPr="002519B0" w:rsidRDefault="00165AD5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val="ru-RU" w:eastAsia="fa-IR"/>
        </w:rPr>
      </w:pPr>
      <w:r w:rsidRPr="002519B0">
        <w:rPr>
          <w:lang w:eastAsia="fa-IR"/>
        </w:rPr>
        <w:t>Приложение № 2</w:t>
      </w:r>
    </w:p>
    <w:p w:rsidR="00AA501B" w:rsidRPr="002519B0" w:rsidRDefault="00AA501B">
      <w:pPr>
        <w:pStyle w:val="Standard"/>
        <w:jc w:val="right"/>
        <w:rPr>
          <w:lang w:val="ru-RU"/>
        </w:rPr>
      </w:pPr>
    </w:p>
    <w:p w:rsidR="00A402F2" w:rsidRPr="002519B0" w:rsidRDefault="00C8782E">
      <w:pPr>
        <w:pStyle w:val="Standard"/>
        <w:jc w:val="right"/>
        <w:rPr>
          <w:lang w:val="ru-RU"/>
        </w:rPr>
      </w:pPr>
      <w:r w:rsidRPr="002519B0">
        <w:rPr>
          <w:lang w:eastAsia="fa-IR"/>
        </w:rPr>
        <w:t xml:space="preserve">                </w:t>
      </w:r>
      <w:r w:rsidR="007247DC" w:rsidRPr="002519B0">
        <w:rPr>
          <w:lang w:eastAsia="fa-IR"/>
        </w:rPr>
        <w:t xml:space="preserve">                 </w:t>
      </w:r>
      <w:r w:rsidR="00AA501B" w:rsidRPr="002519B0">
        <w:rPr>
          <w:lang w:eastAsia="fa-IR"/>
        </w:rPr>
        <w:t xml:space="preserve">    </w:t>
      </w:r>
      <w:r w:rsidRPr="002519B0">
        <w:rPr>
          <w:lang w:eastAsia="fa-IR"/>
        </w:rPr>
        <w:t xml:space="preserve"> </w:t>
      </w:r>
      <w:r w:rsidR="00AA501B" w:rsidRPr="002519B0">
        <w:rPr>
          <w:lang w:eastAsia="fa-IR"/>
        </w:rPr>
        <w:t>к договору от «___</w:t>
      </w:r>
      <w:r w:rsidR="00AA501B" w:rsidRPr="002519B0">
        <w:rPr>
          <w:lang w:val="ru-RU" w:eastAsia="fa-IR"/>
        </w:rPr>
        <w:t>_</w:t>
      </w:r>
      <w:r w:rsidR="00AA501B" w:rsidRPr="002519B0">
        <w:rPr>
          <w:lang w:eastAsia="fa-IR"/>
        </w:rPr>
        <w:t>» ________</w:t>
      </w:r>
      <w:r w:rsidR="00AA501B" w:rsidRPr="002519B0">
        <w:rPr>
          <w:lang w:val="ru-RU" w:eastAsia="fa-IR"/>
        </w:rPr>
        <w:t>______</w:t>
      </w:r>
      <w:r w:rsidR="00AA501B" w:rsidRPr="002519B0">
        <w:rPr>
          <w:lang w:eastAsia="fa-IR"/>
        </w:rPr>
        <w:t xml:space="preserve"> 20</w:t>
      </w:r>
      <w:r w:rsidRPr="002519B0">
        <w:rPr>
          <w:lang w:eastAsia="fa-IR"/>
        </w:rPr>
        <w:t>__</w:t>
      </w:r>
      <w:r w:rsidR="00AA501B" w:rsidRPr="002519B0">
        <w:rPr>
          <w:lang w:val="ru-RU" w:eastAsia="fa-IR"/>
        </w:rPr>
        <w:t>__</w:t>
      </w:r>
      <w:r w:rsidR="00AA501B" w:rsidRPr="002519B0">
        <w:rPr>
          <w:lang w:eastAsia="fa-IR"/>
        </w:rPr>
        <w:t xml:space="preserve"> г</w:t>
      </w:r>
      <w:r w:rsidR="00AA501B" w:rsidRPr="002519B0">
        <w:rPr>
          <w:lang w:val="ru-RU" w:eastAsia="fa-IR"/>
        </w:rPr>
        <w:t>.</w:t>
      </w:r>
      <w:r w:rsidRPr="002519B0">
        <w:rPr>
          <w:lang w:eastAsia="fa-IR"/>
        </w:rPr>
        <w:t>№______</w:t>
      </w:r>
      <w:r w:rsidR="00AA501B" w:rsidRPr="002519B0">
        <w:rPr>
          <w:lang w:val="ru-RU" w:eastAsia="fa-IR"/>
        </w:rPr>
        <w:t>_____</w:t>
      </w: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C8782E">
      <w:pPr>
        <w:pStyle w:val="Standard"/>
        <w:jc w:val="center"/>
      </w:pPr>
      <w:r w:rsidRPr="002519B0">
        <w:rPr>
          <w:b/>
          <w:lang w:eastAsia="fa-IR"/>
        </w:rPr>
        <w:t xml:space="preserve">Список Объектов ПАО </w:t>
      </w:r>
      <w:r w:rsidRPr="002519B0">
        <w:rPr>
          <w:b/>
          <w:bCs/>
          <w:lang w:eastAsia="fa-IR"/>
        </w:rPr>
        <w:t>«Саратовэнерго»</w:t>
      </w:r>
    </w:p>
    <w:p w:rsidR="00A402F2" w:rsidRPr="002519B0" w:rsidRDefault="00C8782E" w:rsidP="00B1010D">
      <w:pPr>
        <w:pStyle w:val="Standard"/>
        <w:jc w:val="center"/>
        <w:rPr>
          <w:rFonts w:eastAsia="Calibri"/>
          <w:b/>
          <w:lang w:eastAsia="en-US"/>
        </w:rPr>
      </w:pPr>
      <w:r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и КТС объектов пультом централизованного наблюдения (ПЦН) </w:t>
      </w:r>
      <w:r w:rsidR="00A01E29" w:rsidRPr="002519B0">
        <w:rPr>
          <w:rFonts w:eastAsia="Calibri"/>
          <w:b/>
          <w:lang w:val="ru-RU" w:eastAsia="en-US"/>
        </w:rPr>
        <w:t xml:space="preserve">и </w:t>
      </w:r>
      <w:r w:rsidR="00B1010D" w:rsidRPr="002519B0">
        <w:rPr>
          <w:b/>
          <w:lang w:eastAsia="fa-IR"/>
        </w:rPr>
        <w:t xml:space="preserve">Список Объектов ПАО </w:t>
      </w:r>
      <w:r w:rsidR="00B1010D" w:rsidRPr="002519B0">
        <w:rPr>
          <w:b/>
          <w:bCs/>
          <w:lang w:eastAsia="fa-IR"/>
        </w:rPr>
        <w:t>«Саратовэнерго»</w:t>
      </w:r>
      <w:r w:rsidR="002519B0">
        <w:rPr>
          <w:b/>
          <w:bCs/>
          <w:lang w:val="ru-RU" w:eastAsia="fa-IR"/>
        </w:rPr>
        <w:t xml:space="preserve"> </w:t>
      </w:r>
      <w:r w:rsidR="00B1010D"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КТС объектов пультом централизованного наблюдения (ПЦН) </w:t>
      </w:r>
      <w:r w:rsidR="00B1010D" w:rsidRPr="002519B0">
        <w:rPr>
          <w:rFonts w:eastAsia="Calibri"/>
          <w:b/>
          <w:lang w:val="ru-RU" w:eastAsia="en-US"/>
        </w:rPr>
        <w:t xml:space="preserve">с </w:t>
      </w:r>
      <w:r w:rsidRPr="002519B0">
        <w:rPr>
          <w:rFonts w:eastAsia="Calibri"/>
          <w:b/>
          <w:lang w:eastAsia="en-US"/>
        </w:rPr>
        <w:t>выездом групп быстрого реагирования (ГБР)</w:t>
      </w:r>
    </w:p>
    <w:p w:rsidR="00A402F2" w:rsidRPr="002519B0" w:rsidRDefault="00A402F2">
      <w:pPr>
        <w:autoSpaceDE/>
        <w:spacing w:line="240" w:lineRule="auto"/>
        <w:jc w:val="center"/>
        <w:textAlignment w:val="auto"/>
        <w:rPr>
          <w:rFonts w:eastAsia="Andale Sans UI" w:cs="Tahoma"/>
          <w:b/>
          <w:lang w:val="de-DE" w:eastAsia="fa-IR" w:bidi="fa-IR"/>
        </w:rPr>
      </w:pPr>
    </w:p>
    <w:tbl>
      <w:tblPr>
        <w:tblW w:w="945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3387"/>
        <w:gridCol w:w="5486"/>
      </w:tblGrid>
      <w:tr w:rsidR="00A402F2" w:rsidRPr="002519B0" w:rsidTr="00165AD5">
        <w:trPr>
          <w:trHeight w:val="276"/>
          <w:tblHeader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№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п/п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Наименование Объекта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Местонахождение Объекта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1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cs="Tahoma"/>
                <w:color w:val="000000"/>
                <w:lang w:eastAsia="ar-SA" w:bidi="fa-IR"/>
              </w:rPr>
            </w:pPr>
            <w:r w:rsidRPr="002519B0">
              <w:rPr>
                <w:rFonts w:cs="Tahoma"/>
                <w:color w:val="000000"/>
                <w:lang w:val="de-DE" w:eastAsia="ar-SA" w:bidi="fa-IR"/>
              </w:rPr>
              <w:t xml:space="preserve">Горновский </w:t>
            </w:r>
            <w:r w:rsidR="003B3E61" w:rsidRPr="002519B0">
              <w:rPr>
                <w:rFonts w:cs="Tahoma"/>
                <w:color w:val="000000"/>
                <w:lang w:eastAsia="ar-SA" w:bidi="fa-IR"/>
              </w:rPr>
              <w:t>клиентский офис</w:t>
            </w:r>
            <w:r w:rsidR="00B1010D" w:rsidRPr="002519B0">
              <w:rPr>
                <w:rFonts w:cs="Tahoma"/>
                <w:color w:val="000000"/>
                <w:lang w:eastAsia="ar-SA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6D4B29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 xml:space="preserve">Саратовская область, </w:t>
            </w:r>
            <w:r w:rsidR="00C8782E" w:rsidRPr="002519B0">
              <w:rPr>
                <w:rFonts w:eastAsia="Andale Sans UI" w:cs="Tahoma"/>
                <w:lang w:val="de-DE" w:eastAsia="fa-IR" w:bidi="fa-IR"/>
              </w:rPr>
              <w:t xml:space="preserve">р.п. Горный,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 Краснопартизанская, д. 23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2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Калининский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г. Калининск,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ул. Коллективная, д. 65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3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Краснокутский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г. Красный Кут, </w:t>
            </w:r>
          </w:p>
          <w:p w:rsidR="00A402F2" w:rsidRP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ул. Рабочая, д. 60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4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Красноармейский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г. Красноармейск,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ул. Телефонная, д. 17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5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Новобурасский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6D4B29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 xml:space="preserve">Саратовская область, р.п. </w:t>
            </w:r>
            <w:r w:rsidR="00C8782E" w:rsidRPr="002519B0">
              <w:rPr>
                <w:rFonts w:eastAsia="Andale Sans UI" w:cs="Tahoma"/>
                <w:lang w:val="de-DE" w:eastAsia="fa-IR" w:bidi="fa-IR"/>
              </w:rPr>
              <w:t xml:space="preserve">Новые Бурасы,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ул. Баумана, д. 32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6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р.п. Питерка,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 ул. Ленина, д. 73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7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3B3E61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Группа по работе с потребителями Ровен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р.п. Ровное,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lang w:val="de-DE" w:eastAsia="fa-IR" w:bidi="fa-IR"/>
              </w:rPr>
              <w:t>ул. Гагарина, д. 10.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8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р.п. Турки,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ул. Революционная, д. 13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9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Федоровский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с. Мокроус, </w:t>
            </w:r>
          </w:p>
          <w:p w:rsidR="00A402F2" w:rsidRPr="006D4B2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ул. Центральная,д. 55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10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ий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г. Саратов, ул. Рабочая, д. 22</w:t>
            </w:r>
          </w:p>
        </w:tc>
      </w:tr>
      <w:tr w:rsidR="00B52FD0" w:rsidRPr="002519B0" w:rsidTr="006E48AB">
        <w:trPr>
          <w:trHeight w:val="433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FD0" w:rsidRPr="002519B0" w:rsidRDefault="00B52FD0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11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FD0" w:rsidRPr="002519B0" w:rsidRDefault="006E48AB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  <w:r w:rsidR="000F14CD" w:rsidRPr="002519B0">
              <w:rPr>
                <w:rFonts w:eastAsia="Andale Sans UI" w:cs="Tahoma"/>
                <w:iCs/>
                <w:lang w:eastAsia="fa-IR" w:bidi="fa-IR"/>
              </w:rPr>
              <w:t xml:space="preserve"> ДПС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FD0" w:rsidRPr="002519B0" w:rsidRDefault="006E48AB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/>
                <w:lang w:val="de-DE" w:eastAsia="ja-JP" w:bidi="fa-IR"/>
              </w:rPr>
              <w:t xml:space="preserve">г. </w:t>
            </w:r>
            <w:r w:rsidRPr="002519B0">
              <w:rPr>
                <w:rFonts w:eastAsia="Andale Sans UI"/>
                <w:lang w:eastAsia="ja-JP" w:bidi="fa-IR"/>
              </w:rPr>
              <w:t>Саратов</w:t>
            </w:r>
            <w:r w:rsidRPr="002519B0">
              <w:rPr>
                <w:rFonts w:eastAsia="Andale Sans UI"/>
                <w:lang w:val="de-DE" w:eastAsia="ja-JP" w:bidi="fa-IR"/>
              </w:rPr>
              <w:t xml:space="preserve">, ул. </w:t>
            </w:r>
            <w:r w:rsidRPr="002519B0">
              <w:rPr>
                <w:rFonts w:eastAsia="Andale Sans UI"/>
                <w:lang w:eastAsia="ja-JP" w:bidi="fa-IR"/>
              </w:rPr>
              <w:t>Зарубина,</w:t>
            </w:r>
            <w:r w:rsidR="006D4B29">
              <w:rPr>
                <w:rFonts w:eastAsia="Andale Sans UI"/>
                <w:lang w:eastAsia="ja-JP" w:bidi="fa-IR"/>
              </w:rPr>
              <w:t xml:space="preserve"> д.</w:t>
            </w:r>
            <w:r w:rsidRPr="002519B0">
              <w:rPr>
                <w:rFonts w:eastAsia="Andale Sans UI"/>
                <w:lang w:eastAsia="ja-JP" w:bidi="fa-IR"/>
              </w:rPr>
              <w:t>143/147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B52FD0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12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</w:t>
            </w:r>
            <w:r w:rsidR="006C211E" w:rsidRPr="002519B0">
              <w:rPr>
                <w:rFonts w:eastAsia="Andale Sans UI" w:cs="Tahoma"/>
                <w:iCs/>
                <w:lang w:eastAsia="fa-IR" w:bidi="fa-IR"/>
              </w:rPr>
              <w:t>ый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 </w:t>
            </w:r>
            <w:r w:rsidR="006C211E" w:rsidRPr="002519B0">
              <w:rPr>
                <w:rFonts w:eastAsia="Andale Sans UI" w:cs="Tahoma"/>
                <w:iCs/>
                <w:lang w:eastAsia="fa-IR" w:bidi="fa-IR"/>
              </w:rPr>
              <w:t xml:space="preserve">корпус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ПАО «Саратовэнерго»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eastAsia="fa-IR" w:bidi="fa-IR"/>
              </w:rPr>
              <w:t xml:space="preserve">г. Саратов, ул. им. Рахова В.Г., </w:t>
            </w:r>
            <w:r w:rsidR="006D4B29">
              <w:rPr>
                <w:rFonts w:eastAsia="Andale Sans UI" w:cs="Tahoma"/>
                <w:lang w:eastAsia="fa-IR" w:bidi="fa-IR"/>
              </w:rPr>
              <w:t>вл</w:t>
            </w:r>
            <w:r w:rsidRPr="002519B0">
              <w:rPr>
                <w:rFonts w:eastAsia="Andale Sans UI" w:cs="Tahoma"/>
                <w:lang w:eastAsia="fa-IR" w:bidi="fa-IR"/>
              </w:rPr>
              <w:t>д. 181</w:t>
            </w:r>
          </w:p>
        </w:tc>
      </w:tr>
    </w:tbl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tbl>
      <w:tblPr>
        <w:tblW w:w="148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896"/>
        <w:gridCol w:w="4207"/>
        <w:gridCol w:w="5497"/>
      </w:tblGrid>
      <w:tr w:rsidR="00A402F2" w:rsidRPr="002519B0" w:rsidTr="00165AD5">
        <w:trPr>
          <w:trHeight w:val="276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 xml:space="preserve"> 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8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276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8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276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8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val="ru-RU" w:eastAsia="fa-IR"/>
              </w:rPr>
              <w:t>/_______________</w:t>
            </w:r>
          </w:p>
        </w:tc>
      </w:tr>
    </w:tbl>
    <w:p w:rsidR="007247DC" w:rsidRPr="002519B0" w:rsidRDefault="007247DC" w:rsidP="00A01E29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val="ru-RU" w:eastAsia="fa-IR"/>
        </w:rPr>
      </w:pPr>
      <w:r w:rsidRPr="002519B0">
        <w:rPr>
          <w:lang w:eastAsia="fa-IR"/>
        </w:rPr>
        <w:t>Приложение № 3</w:t>
      </w:r>
    </w:p>
    <w:p w:rsidR="004F6DE6" w:rsidRPr="002519B0" w:rsidRDefault="004F6DE6">
      <w:pPr>
        <w:pStyle w:val="Standard"/>
        <w:jc w:val="right"/>
        <w:rPr>
          <w:lang w:val="ru-RU" w:eastAsia="fa-IR"/>
        </w:rPr>
      </w:pPr>
    </w:p>
    <w:p w:rsidR="004F6DE6" w:rsidRPr="002519B0" w:rsidRDefault="004F6DE6">
      <w:pPr>
        <w:pStyle w:val="Standard"/>
        <w:jc w:val="right"/>
        <w:rPr>
          <w:lang w:val="ru-RU"/>
        </w:rPr>
      </w:pPr>
    </w:p>
    <w:p w:rsidR="00A402F2" w:rsidRPr="002519B0" w:rsidRDefault="000F14CD" w:rsidP="004F6DE6">
      <w:pPr>
        <w:pStyle w:val="Standard"/>
        <w:jc w:val="right"/>
        <w:rPr>
          <w:lang w:val="ru-RU"/>
        </w:rPr>
      </w:pPr>
      <w:r w:rsidRPr="002519B0">
        <w:rPr>
          <w:lang w:eastAsia="fa-IR"/>
        </w:rPr>
        <w:t>к договору от «___</w:t>
      </w:r>
      <w:r w:rsidRPr="002519B0">
        <w:rPr>
          <w:lang w:val="ru-RU" w:eastAsia="fa-IR"/>
        </w:rPr>
        <w:t>__</w:t>
      </w:r>
      <w:r w:rsidRPr="002519B0">
        <w:rPr>
          <w:lang w:eastAsia="fa-IR"/>
        </w:rPr>
        <w:t>» ________</w:t>
      </w:r>
      <w:r w:rsidRPr="002519B0">
        <w:rPr>
          <w:lang w:val="ru-RU" w:eastAsia="fa-IR"/>
        </w:rPr>
        <w:t>_______</w:t>
      </w:r>
      <w:r w:rsidRPr="002519B0">
        <w:rPr>
          <w:lang w:eastAsia="fa-IR"/>
        </w:rPr>
        <w:t xml:space="preserve"> 20</w:t>
      </w:r>
      <w:r w:rsidR="00C8782E" w:rsidRPr="002519B0">
        <w:rPr>
          <w:lang w:eastAsia="fa-IR"/>
        </w:rPr>
        <w:t>___ г. №______</w:t>
      </w:r>
      <w:r w:rsidR="004F6DE6" w:rsidRPr="002519B0">
        <w:rPr>
          <w:lang w:val="ru-RU" w:eastAsia="fa-IR"/>
        </w:rPr>
        <w:t>__________</w:t>
      </w:r>
    </w:p>
    <w:p w:rsidR="00A402F2" w:rsidRPr="002519B0" w:rsidRDefault="00A402F2">
      <w:pPr>
        <w:pStyle w:val="Standard"/>
        <w:jc w:val="right"/>
        <w:rPr>
          <w:lang w:val="ru-RU" w:eastAsia="fa-IR"/>
        </w:rPr>
      </w:pPr>
    </w:p>
    <w:p w:rsidR="004F6DE6" w:rsidRPr="002519B0" w:rsidRDefault="004F6DE6">
      <w:pPr>
        <w:pStyle w:val="Standard"/>
        <w:jc w:val="right"/>
        <w:rPr>
          <w:lang w:val="ru-RU" w:eastAsia="fa-IR"/>
        </w:rPr>
      </w:pPr>
    </w:p>
    <w:p w:rsidR="004F6DE6" w:rsidRPr="002519B0" w:rsidRDefault="004F6DE6">
      <w:pPr>
        <w:pStyle w:val="Standard"/>
        <w:jc w:val="right"/>
        <w:rPr>
          <w:lang w:val="ru-RU" w:eastAsia="fa-IR"/>
        </w:rPr>
      </w:pPr>
    </w:p>
    <w:p w:rsidR="00A402F2" w:rsidRPr="002519B0" w:rsidRDefault="00C8782E">
      <w:pPr>
        <w:pStyle w:val="Standard"/>
        <w:jc w:val="center"/>
      </w:pPr>
      <w:r w:rsidRPr="002519B0">
        <w:rPr>
          <w:b/>
          <w:lang w:eastAsia="fa-IR"/>
        </w:rPr>
        <w:t xml:space="preserve">Список Объектов ПАО </w:t>
      </w:r>
      <w:r w:rsidRPr="002519B0">
        <w:rPr>
          <w:b/>
          <w:bCs/>
          <w:lang w:eastAsia="fa-IR"/>
        </w:rPr>
        <w:t>«Саратовэнерго»</w:t>
      </w:r>
    </w:p>
    <w:p w:rsidR="00A402F2" w:rsidRPr="002519B0" w:rsidRDefault="00C8782E">
      <w:pPr>
        <w:pStyle w:val="Standard"/>
        <w:jc w:val="center"/>
      </w:pPr>
      <w:r w:rsidRPr="002519B0">
        <w:rPr>
          <w:rFonts w:eastAsia="Times New Roman"/>
          <w:b/>
          <w:lang w:eastAsia="ar-SA"/>
        </w:rPr>
        <w:t>для оказания услуг</w:t>
      </w:r>
      <w:r w:rsidRPr="002519B0">
        <w:rPr>
          <w:b/>
          <w:color w:val="000000"/>
        </w:rPr>
        <w:t xml:space="preserve"> по техническому обслуживанию </w:t>
      </w:r>
      <w:r w:rsidR="002F3ED2" w:rsidRPr="002519B0">
        <w:rPr>
          <w:b/>
          <w:color w:val="000000"/>
        </w:rPr>
        <w:t xml:space="preserve">и планово – предупредительному </w:t>
      </w:r>
      <w:r w:rsidRPr="002519B0">
        <w:rPr>
          <w:b/>
          <w:color w:val="000000"/>
        </w:rPr>
        <w:t>ремонту (ТО и ППР) комплексов технических средств за</w:t>
      </w:r>
      <w:r w:rsidR="00A01E29" w:rsidRPr="002519B0">
        <w:rPr>
          <w:b/>
          <w:color w:val="000000"/>
        </w:rPr>
        <w:t>щиты и противопожарной защиты (</w:t>
      </w:r>
      <w:r w:rsidRPr="002519B0">
        <w:rPr>
          <w:b/>
          <w:color w:val="000000"/>
        </w:rPr>
        <w:t>КТСЗ и ППЗ)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3058"/>
        <w:gridCol w:w="5952"/>
      </w:tblGrid>
      <w:tr w:rsidR="00A402F2" w:rsidRPr="002519B0">
        <w:trPr>
          <w:trHeight w:val="582"/>
          <w:tblHeader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№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п/п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НаименованиеОбъекта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Местонахождениеобъекта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Аткарск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ий </w:t>
            </w:r>
            <w:r w:rsidR="003B3E61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</w:t>
            </w:r>
            <w:r w:rsidR="006D4B29">
              <w:rPr>
                <w:rFonts w:eastAsia="Andale Sans UI" w:cs="Tahoma"/>
                <w:lang w:eastAsia="ja-JP" w:bidi="fa-IR"/>
              </w:rPr>
              <w:t xml:space="preserve"> </w:t>
            </w:r>
            <w:r w:rsidRPr="002519B0">
              <w:rPr>
                <w:rFonts w:eastAsia="Andale Sans UI" w:cs="Tahoma"/>
                <w:lang w:val="de-DE" w:eastAsia="ja-JP" w:bidi="fa-IR"/>
              </w:rPr>
              <w:t>область, г. Аткарск, ул.Чапаева, д. 74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Базарно-Карабулакский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</w:t>
            </w:r>
            <w:r w:rsidR="006D4B29">
              <w:rPr>
                <w:rFonts w:eastAsia="Andale Sans UI" w:cs="Tahoma"/>
                <w:lang w:eastAsia="ja-JP" w:bidi="fa-IR"/>
              </w:rPr>
              <w:t xml:space="preserve"> </w:t>
            </w:r>
            <w:r w:rsidRPr="002519B0">
              <w:rPr>
                <w:rFonts w:eastAsia="Andale Sans UI" w:cs="Tahoma"/>
                <w:lang w:val="de-DE" w:eastAsia="ja-JP" w:bidi="fa-IR"/>
              </w:rPr>
              <w:t>область, р.п. Базарный</w:t>
            </w:r>
            <w:r w:rsidR="006D4B29">
              <w:rPr>
                <w:rFonts w:eastAsia="Andale Sans UI" w:cs="Tahoma"/>
                <w:lang w:eastAsia="ja-JP" w:bidi="fa-IR"/>
              </w:rPr>
              <w:t xml:space="preserve"> </w:t>
            </w:r>
            <w:r w:rsidRPr="002519B0">
              <w:rPr>
                <w:rFonts w:eastAsia="Andale Sans UI" w:cs="Tahoma"/>
                <w:lang w:val="de-DE" w:eastAsia="ja-JP" w:bidi="fa-IR"/>
              </w:rPr>
              <w:t xml:space="preserve">Карабулак,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Ленина, д. 2 "а"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>Балтайск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с. Балтай, пер. Почтовый, д.17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Воскресенский </w:t>
            </w:r>
            <w:r w:rsidR="00A06F50"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с. Воскресенское,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Калинина, д.5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Горновский </w:t>
            </w:r>
            <w:r w:rsidR="003B3E61"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6D4B29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р.п. Горный, ул</w:t>
            </w:r>
            <w:r w:rsidR="006D4B29">
              <w:rPr>
                <w:rFonts w:eastAsia="Andale Sans UI" w:cs="Tahoma"/>
                <w:lang w:eastAsia="ja-JP" w:bidi="fa-IR"/>
              </w:rPr>
              <w:t xml:space="preserve">. </w:t>
            </w:r>
            <w:r w:rsidRPr="002519B0">
              <w:rPr>
                <w:rFonts w:eastAsia="Andale Sans UI" w:cs="Tahoma"/>
                <w:lang w:val="de-DE" w:eastAsia="ja-JP" w:bidi="fa-IR"/>
              </w:rPr>
              <w:t>Краснопартизанская, д. 23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Екатериновский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</w:t>
            </w:r>
            <w:r w:rsidR="006D4B29">
              <w:rPr>
                <w:rFonts w:eastAsia="Andale Sans UI" w:cs="Tahoma"/>
                <w:lang w:eastAsia="ja-JP" w:bidi="fa-IR"/>
              </w:rPr>
              <w:t xml:space="preserve"> </w:t>
            </w:r>
            <w:r w:rsidRPr="002519B0">
              <w:rPr>
                <w:rFonts w:eastAsia="Andale Sans UI" w:cs="Tahoma"/>
                <w:lang w:val="de-DE" w:eastAsia="ja-JP" w:bidi="fa-IR"/>
              </w:rPr>
              <w:t>область, р.п. Екатериновка, ул.Советская, д. 47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Калининский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 w:rsidP="006D4B29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г. Калининск, </w:t>
            </w:r>
          </w:p>
          <w:p w:rsidR="00A402F2" w:rsidRPr="006D4B29" w:rsidRDefault="00C8782E" w:rsidP="006D4B29">
            <w:pPr>
              <w:autoSpaceDE/>
              <w:spacing w:line="240" w:lineRule="auto"/>
              <w:textAlignment w:val="auto"/>
              <w:rPr>
                <w:rFonts w:eastAsia="Andale Sans UI" w:cs="Tahoma"/>
                <w:lang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ул. </w:t>
            </w:r>
            <w:r w:rsidR="006D4B29">
              <w:rPr>
                <w:rFonts w:eastAsia="Andale Sans UI" w:cs="Tahoma"/>
                <w:lang w:eastAsia="ja-JP" w:bidi="fa-IR"/>
              </w:rPr>
              <w:t>Телефон</w:t>
            </w:r>
            <w:r w:rsidRPr="002519B0">
              <w:rPr>
                <w:rFonts w:eastAsia="Andale Sans UI" w:cs="Tahoma"/>
                <w:lang w:val="de-DE" w:eastAsia="ja-JP" w:bidi="fa-IR"/>
              </w:rPr>
              <w:t xml:space="preserve">ная, д. </w:t>
            </w:r>
            <w:r w:rsidR="006D4B29">
              <w:rPr>
                <w:rFonts w:eastAsia="Andale Sans UI" w:cs="Tahoma"/>
                <w:lang w:eastAsia="ja-JP" w:bidi="fa-IR"/>
              </w:rPr>
              <w:t>17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Красноармейский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г. Красноармейск, ул.Гоголя, д. 23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>Лысогорск</w:t>
            </w:r>
            <w:r w:rsidRPr="002519B0">
              <w:rPr>
                <w:rFonts w:eastAsia="Calibri" w:cs="Tahoma"/>
                <w:bCs/>
                <w:color w:val="000000"/>
                <w:lang w:eastAsia="ar-SA" w:bidi="fa-IR"/>
              </w:rPr>
              <w:t>ий</w:t>
            </w: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 </w:t>
            </w:r>
            <w:r w:rsidR="00A06F50" w:rsidRPr="002519B0">
              <w:rPr>
                <w:rFonts w:eastAsia="Calibri" w:cs="Tahoma"/>
                <w:bCs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Лысые Горы, ул. Мира, д. 69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Новобурасский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4B5A3A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</w:t>
            </w:r>
            <w:r w:rsidR="00C8782E" w:rsidRPr="002519B0">
              <w:rPr>
                <w:rFonts w:eastAsia="Andale Sans UI" w:cs="Tahoma"/>
                <w:lang w:val="de-DE" w:eastAsia="ja-JP" w:bidi="fa-IR"/>
              </w:rPr>
              <w:t>.</w:t>
            </w:r>
            <w:r>
              <w:rPr>
                <w:rFonts w:eastAsia="Andale Sans UI" w:cs="Tahoma"/>
                <w:lang w:eastAsia="ja-JP" w:bidi="fa-IR"/>
              </w:rPr>
              <w:t xml:space="preserve"> </w:t>
            </w:r>
            <w:r w:rsidR="00C8782E" w:rsidRPr="002519B0">
              <w:rPr>
                <w:rFonts w:eastAsia="Andale Sans UI" w:cs="Tahoma"/>
                <w:lang w:val="de-DE" w:eastAsia="ja-JP" w:bidi="fa-IR"/>
              </w:rPr>
              <w:t xml:space="preserve">Новые Бурасы,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Баумана, д. 32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 w:rsidP="00A06F50">
            <w:pPr>
              <w:widowControl/>
              <w:autoSpaceDE/>
              <w:spacing w:line="240" w:lineRule="auto"/>
              <w:textAlignment w:val="auto"/>
              <w:rPr>
                <w:rFonts w:eastAsia="Calibri" w:cs="Tahoma"/>
                <w:bCs/>
                <w:color w:val="000000"/>
                <w:lang w:val="de-DE" w:eastAsia="ar-SA" w:bidi="fa-IR"/>
              </w:rPr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Новоузенский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г. Новоузенск,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Московская, д.30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Питерка, ул. Ленина, д. 73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Ровенск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Ровное, ул.Гагарина, д. 10.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Романовск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р.п. </w:t>
            </w:r>
            <w:r w:rsidRPr="002519B0">
              <w:rPr>
                <w:rFonts w:eastAsia="Andale Sans UI" w:cs="Tahoma"/>
                <w:lang w:eastAsia="ja-JP" w:bidi="fa-IR"/>
              </w:rPr>
              <w:t>Роман</w:t>
            </w:r>
            <w:r w:rsidRPr="002519B0">
              <w:rPr>
                <w:rFonts w:eastAsia="Andale Sans UI" w:cs="Tahoma"/>
                <w:lang w:val="de-DE" w:eastAsia="ja-JP" w:bidi="fa-IR"/>
              </w:rPr>
              <w:t>овка,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 ул. </w:t>
            </w:r>
            <w:r w:rsidRPr="002519B0">
              <w:rPr>
                <w:rFonts w:eastAsia="Andale Sans UI" w:cs="Tahoma"/>
                <w:lang w:eastAsia="ja-JP" w:bidi="fa-IR"/>
              </w:rPr>
              <w:t>Народная</w:t>
            </w:r>
            <w:r w:rsidRPr="002519B0">
              <w:rPr>
                <w:rFonts w:eastAsia="Andale Sans UI" w:cs="Tahoma"/>
                <w:lang w:val="de-DE" w:eastAsia="ja-JP" w:bidi="fa-IR"/>
              </w:rPr>
              <w:t xml:space="preserve">, д. </w:t>
            </w:r>
            <w:r w:rsidRPr="002519B0">
              <w:rPr>
                <w:rFonts w:eastAsia="Andale Sans UI" w:cs="Tahoma"/>
                <w:lang w:eastAsia="ja-JP" w:bidi="fa-IR"/>
              </w:rPr>
              <w:t>13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Советский </w:t>
            </w:r>
            <w:r w:rsidR="003B3E61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  <w:p w:rsidR="00A402F2" w:rsidRPr="002519B0" w:rsidRDefault="00A402F2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iCs/>
                <w:lang w:val="de-DE" w:eastAsia="ja-JP" w:bidi="fa-IR"/>
              </w:rPr>
            </w:pP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р.п. Степное,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50 лет Победы, д.13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lastRenderedPageBreak/>
              <w:t>16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г. Саратов, ул. Рабочая, </w:t>
            </w:r>
            <w:r w:rsidR="006D4B29">
              <w:rPr>
                <w:rFonts w:eastAsia="Andale Sans UI" w:cs="Tahoma"/>
                <w:lang w:eastAsia="ja-JP" w:bidi="fa-IR"/>
              </w:rPr>
              <w:t xml:space="preserve">д. </w:t>
            </w:r>
            <w:r w:rsidRPr="002519B0">
              <w:rPr>
                <w:rFonts w:eastAsia="Andale Sans UI" w:cs="Tahoma"/>
                <w:lang w:val="de-DE" w:eastAsia="ja-JP" w:bidi="fa-IR"/>
              </w:rPr>
              <w:t>22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Татищевский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4B2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</w:t>
            </w:r>
            <w:r w:rsidR="006D4B29">
              <w:rPr>
                <w:rFonts w:eastAsia="Andale Sans UI" w:cs="Tahoma"/>
                <w:lang w:eastAsia="ja-JP" w:bidi="fa-IR"/>
              </w:rPr>
              <w:t xml:space="preserve"> </w:t>
            </w:r>
            <w:r w:rsidRPr="002519B0">
              <w:rPr>
                <w:rFonts w:eastAsia="Andale Sans UI" w:cs="Tahoma"/>
                <w:lang w:val="de-DE" w:eastAsia="ja-JP" w:bidi="fa-IR"/>
              </w:rPr>
              <w:t xml:space="preserve">облась, р.п. Татищево,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Крупской, д. 21 "А"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р.п. Турки, 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ул. Революционная, д. 13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Федоровский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с. Мокроус,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 ул. Центральная, д. 55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20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Энгельсск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г. Энгельс,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Площадь Свободы, дом 15, 4-й этаж.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2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11E" w:rsidRPr="002519B0" w:rsidRDefault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Здание «Гараж»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ПАО «Саратовэнерго»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lang w:eastAsia="fa-IR" w:bidi="fa-IR"/>
              </w:rPr>
              <w:t>г</w:t>
            </w:r>
            <w:r w:rsidRPr="002519B0">
              <w:rPr>
                <w:rFonts w:eastAsia="Andale Sans UI" w:cs="Tahoma"/>
                <w:lang w:val="de-DE" w:eastAsia="fa-IR" w:bidi="fa-IR"/>
              </w:rPr>
              <w:t>. Саратов, 1-й проезд Азина, д. 14</w:t>
            </w:r>
          </w:p>
          <w:p w:rsidR="00A402F2" w:rsidRPr="002519B0" w:rsidRDefault="00A402F2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</w:p>
        </w:tc>
      </w:tr>
      <w:tr w:rsidR="006E48AB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>22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 w:rsidP="00F33C46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  <w:r w:rsidR="000F14CD" w:rsidRPr="002519B0">
              <w:rPr>
                <w:rFonts w:eastAsia="Andale Sans UI" w:cs="Tahoma"/>
                <w:iCs/>
                <w:lang w:eastAsia="fa-IR" w:bidi="fa-IR"/>
              </w:rPr>
              <w:t xml:space="preserve"> ДПС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 w:rsidP="00F33C46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/>
                <w:lang w:val="de-DE" w:eastAsia="ja-JP" w:bidi="fa-IR"/>
              </w:rPr>
              <w:t xml:space="preserve">г. </w:t>
            </w:r>
            <w:r w:rsidRPr="002519B0">
              <w:rPr>
                <w:rFonts w:eastAsia="Andale Sans UI"/>
                <w:lang w:eastAsia="ja-JP" w:bidi="fa-IR"/>
              </w:rPr>
              <w:t>Саратов</w:t>
            </w:r>
            <w:r w:rsidRPr="002519B0">
              <w:rPr>
                <w:rFonts w:eastAsia="Andale Sans UI"/>
                <w:lang w:val="de-DE" w:eastAsia="ja-JP" w:bidi="fa-IR"/>
              </w:rPr>
              <w:t xml:space="preserve">, ул. </w:t>
            </w:r>
            <w:r w:rsidRPr="002519B0">
              <w:rPr>
                <w:rFonts w:eastAsia="Andale Sans UI"/>
                <w:lang w:eastAsia="ja-JP" w:bidi="fa-IR"/>
              </w:rPr>
              <w:t>Зарубина,</w:t>
            </w:r>
            <w:r w:rsidR="00654AE9">
              <w:rPr>
                <w:rFonts w:eastAsia="Andale Sans UI"/>
                <w:lang w:eastAsia="ja-JP" w:bidi="fa-IR"/>
              </w:rPr>
              <w:t xml:space="preserve"> д.</w:t>
            </w:r>
            <w:r w:rsidRPr="002519B0">
              <w:rPr>
                <w:rFonts w:eastAsia="Andale Sans UI"/>
                <w:lang w:eastAsia="ja-JP" w:bidi="fa-IR"/>
              </w:rPr>
              <w:t>143/147</w:t>
            </w:r>
          </w:p>
        </w:tc>
      </w:tr>
      <w:tr w:rsidR="006E48AB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>23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Административный корпус ПАО «Саратовэнерго»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eastAsia="fa-IR" w:bidi="fa-IR"/>
              </w:rPr>
              <w:t xml:space="preserve">г. Саратов, ул. им. Рахова В.Г., </w:t>
            </w:r>
            <w:r w:rsidR="00654AE9">
              <w:rPr>
                <w:rFonts w:eastAsia="Andale Sans UI" w:cs="Tahoma"/>
                <w:lang w:eastAsia="fa-IR" w:bidi="fa-IR"/>
              </w:rPr>
              <w:t>вл</w:t>
            </w:r>
            <w:r w:rsidRPr="002519B0">
              <w:rPr>
                <w:rFonts w:eastAsia="Andale Sans UI" w:cs="Tahoma"/>
                <w:lang w:eastAsia="fa-IR" w:bidi="fa-IR"/>
              </w:rPr>
              <w:t>д. 181</w:t>
            </w:r>
          </w:p>
        </w:tc>
      </w:tr>
    </w:tbl>
    <w:p w:rsidR="00A402F2" w:rsidRPr="002519B0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tbl>
      <w:tblPr>
        <w:tblW w:w="946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1"/>
        <w:gridCol w:w="754"/>
        <w:gridCol w:w="4349"/>
      </w:tblGrid>
      <w:tr w:rsidR="00A402F2" w:rsidRPr="002519B0" w:rsidTr="00165AD5">
        <w:trPr>
          <w:trHeight w:val="582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 w:rsidTr="00165AD5">
        <w:trPr>
          <w:trHeight w:val="582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582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="003C29AA" w:rsidRPr="002519B0">
              <w:rPr>
                <w:b/>
                <w:lang w:val="ru-RU" w:eastAsia="fa-IR"/>
              </w:rPr>
              <w:t>_______________</w:t>
            </w:r>
          </w:p>
          <w:p w:rsidR="003C29AA" w:rsidRPr="002519B0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2519B0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2519B0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2519B0" w:rsidRDefault="003C29AA" w:rsidP="003C29AA">
            <w:pPr>
              <w:pStyle w:val="Standard"/>
              <w:jc w:val="center"/>
              <w:rPr>
                <w:lang w:val="ru-RU"/>
              </w:rPr>
            </w:pPr>
          </w:p>
        </w:tc>
        <w:tc>
          <w:tcPr>
            <w:tcW w:w="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A402F2" w:rsidRPr="002519B0" w:rsidRDefault="00A402F2">
      <w:pPr>
        <w:pStyle w:val="Standard"/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rPr>
          <w:lang w:val="en-US" w:eastAsia="fa-IR"/>
        </w:rPr>
      </w:pPr>
    </w:p>
    <w:p w:rsidR="00A402F2" w:rsidRPr="002519B0" w:rsidRDefault="00A402F2">
      <w:pPr>
        <w:pStyle w:val="Standard"/>
        <w:rPr>
          <w:lang w:val="en-US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703422" w:rsidRPr="002519B0" w:rsidRDefault="00703422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  <w:r w:rsidRPr="002519B0">
        <w:rPr>
          <w:lang w:eastAsia="fa-IR"/>
        </w:rPr>
        <w:br w:type="page"/>
      </w:r>
    </w:p>
    <w:p w:rsidR="00A402F2" w:rsidRPr="002519B0" w:rsidRDefault="00C8782E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lastRenderedPageBreak/>
        <w:t>Приложение № 4</w:t>
      </w:r>
    </w:p>
    <w:p w:rsidR="004F6DE6" w:rsidRPr="002519B0" w:rsidRDefault="004F6DE6">
      <w:pPr>
        <w:pStyle w:val="Standard"/>
        <w:jc w:val="right"/>
        <w:rPr>
          <w:bCs/>
          <w:iCs/>
          <w:lang w:val="ru-RU" w:eastAsia="fa-IR"/>
        </w:rPr>
      </w:pPr>
    </w:p>
    <w:p w:rsidR="0080118B" w:rsidRPr="002519B0" w:rsidRDefault="00C8782E" w:rsidP="000F14CD">
      <w:pPr>
        <w:pStyle w:val="Standard"/>
        <w:jc w:val="center"/>
        <w:rPr>
          <w:lang w:val="ru-RU"/>
        </w:rPr>
      </w:pPr>
      <w:r w:rsidRPr="002519B0">
        <w:rPr>
          <w:bCs/>
          <w:iCs/>
          <w:lang w:eastAsia="fa-IR"/>
        </w:rPr>
        <w:t xml:space="preserve">                          </w:t>
      </w:r>
      <w:r w:rsidR="004F6DE6" w:rsidRPr="002519B0">
        <w:rPr>
          <w:bCs/>
          <w:iCs/>
          <w:lang w:eastAsia="fa-IR"/>
        </w:rPr>
        <w:t xml:space="preserve">      </w:t>
      </w:r>
      <w:r w:rsidRPr="002519B0">
        <w:rPr>
          <w:bCs/>
          <w:iCs/>
          <w:lang w:eastAsia="fa-IR"/>
        </w:rPr>
        <w:t xml:space="preserve">    к</w:t>
      </w:r>
      <w:r w:rsidR="000F14CD" w:rsidRPr="002519B0">
        <w:rPr>
          <w:bCs/>
          <w:iCs/>
          <w:lang w:eastAsia="fa-IR"/>
        </w:rPr>
        <w:t xml:space="preserve"> договору от «___</w:t>
      </w:r>
      <w:r w:rsidR="000F14CD" w:rsidRPr="002519B0">
        <w:rPr>
          <w:bCs/>
          <w:iCs/>
          <w:lang w:val="ru-RU" w:eastAsia="fa-IR"/>
        </w:rPr>
        <w:t>_</w:t>
      </w:r>
      <w:r w:rsidR="000F14CD" w:rsidRPr="002519B0">
        <w:rPr>
          <w:bCs/>
          <w:iCs/>
          <w:lang w:eastAsia="fa-IR"/>
        </w:rPr>
        <w:t>» _________</w:t>
      </w:r>
      <w:r w:rsidR="000F14CD" w:rsidRPr="002519B0">
        <w:rPr>
          <w:bCs/>
          <w:iCs/>
          <w:lang w:val="ru-RU" w:eastAsia="fa-IR"/>
        </w:rPr>
        <w:t>___</w:t>
      </w:r>
      <w:r w:rsidR="000F14CD" w:rsidRPr="002519B0">
        <w:rPr>
          <w:bCs/>
          <w:iCs/>
          <w:lang w:eastAsia="fa-IR"/>
        </w:rPr>
        <w:t xml:space="preserve"> 20</w:t>
      </w:r>
      <w:r w:rsidRPr="002519B0">
        <w:rPr>
          <w:bCs/>
          <w:iCs/>
          <w:lang w:eastAsia="fa-IR"/>
        </w:rPr>
        <w:t>___ г. № ________</w:t>
      </w:r>
    </w:p>
    <w:p w:rsidR="0080118B" w:rsidRPr="002519B0" w:rsidRDefault="0080118B">
      <w:pPr>
        <w:pStyle w:val="Standard"/>
        <w:rPr>
          <w:lang w:eastAsia="fa-IR"/>
        </w:rPr>
      </w:pPr>
    </w:p>
    <w:p w:rsidR="0080118B" w:rsidRPr="002519B0" w:rsidRDefault="0080118B">
      <w:pPr>
        <w:pStyle w:val="Standard"/>
        <w:rPr>
          <w:lang w:eastAsia="fa-IR"/>
        </w:rPr>
      </w:pPr>
    </w:p>
    <w:p w:rsidR="00A829CB" w:rsidRPr="002519B0" w:rsidRDefault="00A426FB" w:rsidP="0080118B">
      <w:pPr>
        <w:pStyle w:val="10"/>
        <w:shd w:val="clear" w:color="auto" w:fill="auto"/>
        <w:tabs>
          <w:tab w:val="left" w:leader="underscore" w:pos="4137"/>
          <w:tab w:val="left" w:leader="underscore" w:pos="6052"/>
        </w:tabs>
        <w:spacing w:line="240" w:lineRule="auto"/>
        <w:jc w:val="center"/>
        <w:rPr>
          <w:b/>
          <w:sz w:val="24"/>
          <w:szCs w:val="24"/>
        </w:rPr>
      </w:pPr>
      <w:r w:rsidRPr="002519B0">
        <w:rPr>
          <w:b/>
          <w:sz w:val="24"/>
          <w:szCs w:val="24"/>
        </w:rPr>
        <w:t>Расчёт стоимости оказываемых услуг физической охраны.</w:t>
      </w:r>
    </w:p>
    <w:p w:rsidR="0080118B" w:rsidRPr="002519B0" w:rsidRDefault="0080118B" w:rsidP="0080118B">
      <w:pPr>
        <w:pStyle w:val="10"/>
        <w:shd w:val="clear" w:color="auto" w:fill="auto"/>
        <w:tabs>
          <w:tab w:val="left" w:leader="underscore" w:pos="4137"/>
          <w:tab w:val="left" w:leader="underscore" w:pos="6052"/>
        </w:tabs>
        <w:spacing w:line="240" w:lineRule="auto"/>
        <w:jc w:val="center"/>
        <w:rPr>
          <w:b/>
          <w:sz w:val="24"/>
          <w:szCs w:val="24"/>
        </w:rPr>
      </w:pPr>
    </w:p>
    <w:p w:rsidR="00A426FB" w:rsidRPr="002519B0" w:rsidRDefault="00A829CB" w:rsidP="00A829CB">
      <w:pPr>
        <w:ind w:left="993"/>
        <w:jc w:val="center"/>
        <w:rPr>
          <w:rStyle w:val="af1"/>
          <w:szCs w:val="22"/>
        </w:rPr>
      </w:pPr>
      <w:r w:rsidRPr="002519B0">
        <w:rPr>
          <w:rStyle w:val="af1"/>
          <w:szCs w:val="22"/>
        </w:rPr>
        <w:t xml:space="preserve">1. </w:t>
      </w:r>
      <w:r w:rsidR="00A426FB" w:rsidRPr="002519B0">
        <w:rPr>
          <w:rStyle w:val="af1"/>
          <w:szCs w:val="22"/>
        </w:rPr>
        <w:t xml:space="preserve">на объекте: г. Саратов, ул. Рахова В.Г., </w:t>
      </w:r>
      <w:r w:rsidR="00654AE9">
        <w:rPr>
          <w:rStyle w:val="af1"/>
          <w:szCs w:val="22"/>
        </w:rPr>
        <w:t>влд.</w:t>
      </w:r>
      <w:r w:rsidR="00A426FB" w:rsidRPr="002519B0">
        <w:rPr>
          <w:rStyle w:val="af1"/>
          <w:szCs w:val="22"/>
        </w:rPr>
        <w:t xml:space="preserve"> 181</w:t>
      </w:r>
    </w:p>
    <w:p w:rsidR="0080118B" w:rsidRPr="002519B0" w:rsidRDefault="0080118B" w:rsidP="00A829CB">
      <w:pPr>
        <w:ind w:left="993"/>
        <w:jc w:val="center"/>
        <w:rPr>
          <w:rStyle w:val="af1"/>
          <w:b w:val="0"/>
          <w:szCs w:val="22"/>
        </w:rPr>
      </w:pPr>
    </w:p>
    <w:tbl>
      <w:tblPr>
        <w:tblW w:w="9625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190"/>
        <w:gridCol w:w="1488"/>
      </w:tblGrid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№</w:t>
            </w:r>
          </w:p>
          <w:p w:rsidR="00A426FB" w:rsidRPr="002519B0" w:rsidRDefault="00A829C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П№п</w:t>
            </w:r>
            <w:r w:rsidR="00A426FB" w:rsidRPr="002519B0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Расчет %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9C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Затраты на</w:t>
            </w:r>
          </w:p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содержание руб.</w:t>
            </w: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spacing w:val="6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Собственная себестоимость: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Оклад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Пенсионный фонд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Фонд социального страхования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3C7F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Федеральный фонд обязательного медицинского страхования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3C7F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ФСС на травматизм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3C7F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Итого</w:t>
            </w:r>
            <w:r w:rsidR="00A829CB" w:rsidRPr="002519B0">
              <w:rPr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3AE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Коэффициент сменности поста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9A772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9A772F">
            <w:pPr>
              <w:spacing w:line="276" w:lineRule="auto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Прибыль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Величина стоимости</w:t>
            </w:r>
            <w:r w:rsidR="00D345BB" w:rsidRPr="002519B0">
              <w:rPr>
                <w:b/>
                <w:sz w:val="24"/>
                <w:szCs w:val="24"/>
              </w:rPr>
              <w:t xml:space="preserve"> парного </w:t>
            </w:r>
            <w:r w:rsidRPr="002519B0">
              <w:rPr>
                <w:b/>
                <w:sz w:val="24"/>
                <w:szCs w:val="24"/>
              </w:rPr>
              <w:t xml:space="preserve"> круглосуточного поста охраны в месяц, без НДС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864D28" w:rsidP="00AF0C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519B0">
              <w:rPr>
                <w:b/>
                <w:lang w:eastAsia="en-US"/>
              </w:rPr>
              <w:t>00,00</w:t>
            </w: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Итого величина стоимости круглосуточного поста охраны  в месяц, с НДС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 w:rsidRPr="002519B0">
              <w:rPr>
                <w:b/>
                <w:lang w:eastAsia="en-US"/>
              </w:rPr>
              <w:t>00,00</w:t>
            </w:r>
          </w:p>
        </w:tc>
      </w:tr>
    </w:tbl>
    <w:p w:rsidR="00A829CB" w:rsidRPr="002519B0" w:rsidRDefault="00A829CB" w:rsidP="00A426FB">
      <w:pPr>
        <w:widowControl/>
        <w:suppressAutoHyphens w:val="0"/>
        <w:autoSpaceDN/>
        <w:contextualSpacing/>
        <w:textAlignment w:val="auto"/>
        <w:rPr>
          <w:rStyle w:val="af1"/>
          <w:sz w:val="24"/>
        </w:rPr>
      </w:pPr>
    </w:p>
    <w:p w:rsidR="0080118B" w:rsidRPr="002519B0" w:rsidRDefault="0080118B" w:rsidP="00A426FB">
      <w:pPr>
        <w:widowControl/>
        <w:suppressAutoHyphens w:val="0"/>
        <w:autoSpaceDN/>
        <w:contextualSpacing/>
        <w:textAlignment w:val="auto"/>
        <w:rPr>
          <w:rStyle w:val="af1"/>
          <w:sz w:val="24"/>
        </w:rPr>
      </w:pPr>
    </w:p>
    <w:p w:rsidR="00A426FB" w:rsidRPr="002519B0" w:rsidRDefault="00A426FB" w:rsidP="00A426FB">
      <w:pPr>
        <w:widowControl/>
        <w:suppressAutoHyphens w:val="0"/>
        <w:autoSpaceDN/>
        <w:contextualSpacing/>
        <w:textAlignment w:val="auto"/>
      </w:pPr>
      <w:r w:rsidRPr="002519B0">
        <w:rPr>
          <w:rStyle w:val="af1"/>
          <w:sz w:val="24"/>
        </w:rPr>
        <w:t>Суточный пост охраны:</w:t>
      </w:r>
      <w:r w:rsidRPr="002519B0">
        <w:t xml:space="preserve"> </w:t>
      </w:r>
      <w:r w:rsidR="00864D28" w:rsidRPr="002519B0">
        <w:rPr>
          <w:b/>
          <w:bCs/>
        </w:rPr>
        <w:t>00,00</w:t>
      </w:r>
      <w:r w:rsidRPr="002519B0">
        <w:rPr>
          <w:bCs/>
        </w:rPr>
        <w:t xml:space="preserve"> </w:t>
      </w:r>
      <w:r w:rsidRPr="002519B0">
        <w:t>руб. без НДС (</w:t>
      </w:r>
      <w:r w:rsidRPr="002519B0">
        <w:rPr>
          <w:b/>
          <w:iCs/>
        </w:rPr>
        <w:t>00,00</w:t>
      </w:r>
      <w:r w:rsidRPr="002519B0">
        <w:rPr>
          <w:iCs/>
        </w:rPr>
        <w:t xml:space="preserve"> </w:t>
      </w:r>
      <w:r w:rsidRPr="002519B0">
        <w:t xml:space="preserve">руб. с НДС) в месяц, </w:t>
      </w:r>
    </w:p>
    <w:p w:rsidR="00A426FB" w:rsidRPr="002519B0" w:rsidRDefault="00E40F8A" w:rsidP="00A426FB">
      <w:pPr>
        <w:pStyle w:val="a8"/>
        <w:rPr>
          <w:rFonts w:cs="Times New Roman"/>
        </w:rPr>
      </w:pPr>
      <w:r w:rsidRPr="002519B0">
        <w:rPr>
          <w:rFonts w:cs="Times New Roman"/>
          <w:lang w:val="ru-RU"/>
        </w:rPr>
        <w:t xml:space="preserve">00,00 </w:t>
      </w:r>
      <w:r w:rsidR="00A426FB" w:rsidRPr="002519B0">
        <w:rPr>
          <w:rFonts w:cs="Times New Roman"/>
        </w:rPr>
        <w:t>руб. х 1</w:t>
      </w:r>
      <w:r w:rsidR="00D345BB" w:rsidRPr="002519B0">
        <w:rPr>
          <w:rFonts w:cs="Times New Roman"/>
          <w:lang w:val="ru-RU"/>
        </w:rPr>
        <w:t xml:space="preserve"> парный </w:t>
      </w:r>
      <w:r w:rsidR="00A426FB" w:rsidRPr="002519B0">
        <w:rPr>
          <w:rFonts w:cs="Times New Roman"/>
        </w:rPr>
        <w:t xml:space="preserve">пост х 12 мес. = </w:t>
      </w:r>
      <w:r w:rsidRPr="002519B0">
        <w:rPr>
          <w:rFonts w:cs="Times New Roman"/>
          <w:bCs/>
          <w:lang w:val="ru-RU"/>
        </w:rPr>
        <w:t>00,00</w:t>
      </w:r>
      <w:r w:rsidR="00A426FB" w:rsidRPr="002519B0">
        <w:rPr>
          <w:rFonts w:cs="Times New Roman"/>
          <w:bCs/>
        </w:rPr>
        <w:t xml:space="preserve"> </w:t>
      </w:r>
      <w:r w:rsidR="00A426FB" w:rsidRPr="002519B0">
        <w:rPr>
          <w:rFonts w:cs="Times New Roman"/>
        </w:rPr>
        <w:t>руб. без НДС в год.</w:t>
      </w:r>
    </w:p>
    <w:p w:rsidR="0080118B" w:rsidRPr="002519B0" w:rsidRDefault="0080118B" w:rsidP="00A426FB">
      <w:pPr>
        <w:rPr>
          <w:lang w:val="de-DE"/>
        </w:rPr>
      </w:pPr>
    </w:p>
    <w:p w:rsidR="0080118B" w:rsidRPr="002519B0" w:rsidRDefault="0080118B" w:rsidP="00A426FB">
      <w:pPr>
        <w:rPr>
          <w:lang w:val="de-DE"/>
        </w:rPr>
      </w:pPr>
    </w:p>
    <w:p w:rsidR="007247DC" w:rsidRPr="002519B0" w:rsidRDefault="00A829CB" w:rsidP="0080118B">
      <w:pPr>
        <w:pStyle w:val="a8"/>
        <w:ind w:left="0"/>
        <w:jc w:val="both"/>
        <w:rPr>
          <w:rStyle w:val="af1"/>
          <w:sz w:val="24"/>
          <w:lang w:val="ru-RU"/>
        </w:rPr>
      </w:pPr>
      <w:r w:rsidRPr="002519B0">
        <w:rPr>
          <w:rStyle w:val="af1"/>
          <w:sz w:val="24"/>
          <w:lang w:val="ru-RU"/>
        </w:rPr>
        <w:t xml:space="preserve">2. </w:t>
      </w:r>
      <w:r w:rsidR="00A426FB" w:rsidRPr="002519B0">
        <w:rPr>
          <w:rStyle w:val="af1"/>
          <w:sz w:val="24"/>
          <w:lang w:val="ru-RU"/>
        </w:rPr>
        <w:t>на объекте: г. Энгельс, Сар</w:t>
      </w:r>
      <w:r w:rsidR="007247DC" w:rsidRPr="002519B0">
        <w:rPr>
          <w:rStyle w:val="af1"/>
          <w:sz w:val="24"/>
          <w:lang w:val="ru-RU"/>
        </w:rPr>
        <w:t>атовская область, ул. Площадь с</w:t>
      </w:r>
      <w:r w:rsidR="00A426FB" w:rsidRPr="002519B0">
        <w:rPr>
          <w:rStyle w:val="af1"/>
          <w:sz w:val="24"/>
          <w:lang w:val="ru-RU"/>
        </w:rPr>
        <w:t xml:space="preserve">вободы, дом 15 Б, </w:t>
      </w:r>
    </w:p>
    <w:p w:rsidR="00A426FB" w:rsidRPr="002519B0" w:rsidRDefault="00A426FB" w:rsidP="0080118B">
      <w:pPr>
        <w:pStyle w:val="a8"/>
        <w:ind w:left="0"/>
        <w:jc w:val="both"/>
        <w:rPr>
          <w:rStyle w:val="af1"/>
          <w:sz w:val="24"/>
          <w:lang w:val="ru-RU"/>
        </w:rPr>
      </w:pPr>
      <w:r w:rsidRPr="002519B0">
        <w:rPr>
          <w:rStyle w:val="af1"/>
          <w:sz w:val="24"/>
          <w:lang w:val="ru-RU"/>
        </w:rPr>
        <w:t>4 этаж</w:t>
      </w:r>
    </w:p>
    <w:p w:rsidR="00A829CB" w:rsidRPr="002519B0" w:rsidRDefault="00A829CB" w:rsidP="00A829CB">
      <w:pPr>
        <w:pStyle w:val="a8"/>
        <w:ind w:left="1353"/>
        <w:rPr>
          <w:rFonts w:cs="Times New Roman"/>
        </w:rPr>
      </w:pPr>
    </w:p>
    <w:tbl>
      <w:tblPr>
        <w:tblW w:w="9625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199"/>
        <w:gridCol w:w="1479"/>
      </w:tblGrid>
      <w:tr w:rsidR="00AF2FB2" w:rsidRPr="002519B0" w:rsidTr="00165AD5">
        <w:trPr>
          <w:trHeight w:val="2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№</w:t>
            </w:r>
          </w:p>
          <w:p w:rsidR="00A426FB" w:rsidRPr="002519B0" w:rsidRDefault="00A829C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П№п</w:t>
            </w:r>
            <w:r w:rsidR="00A426FB" w:rsidRPr="002519B0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Расчет %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9C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 xml:space="preserve">Затраты на </w:t>
            </w:r>
          </w:p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содержание руб.</w:t>
            </w: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22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36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26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440" w:firstLine="709"/>
              <w:jc w:val="center"/>
              <w:rPr>
                <w:sz w:val="24"/>
                <w:szCs w:val="24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Собственная себестоимость: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Оклад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47DC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Пенсионный фонд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Фонд социального страхования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Федеральный фонд обязательного медицинского страхования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ФСС на травматизм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Итого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Коэффициент сменности поста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Прибыль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7247D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Величина стоимости 12-часового поста охраны без НДС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BA2891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AF2FB2" w:rsidRPr="002519B0" w:rsidTr="007247D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Итого величина стоимости 12-часового поста охраны с НДС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</w:tbl>
    <w:p w:rsidR="00A829CB" w:rsidRPr="002519B0" w:rsidRDefault="00A829CB" w:rsidP="00A426FB"/>
    <w:p w:rsidR="00E40F8A" w:rsidRPr="002519B0" w:rsidRDefault="00E40F8A" w:rsidP="00E40F8A">
      <w:r w:rsidRPr="002519B0">
        <w:t xml:space="preserve">2. Дневной 12-ти часовой пост охраны при 5-дневной рабочей неделе: </w:t>
      </w:r>
      <w:r w:rsidRPr="002519B0">
        <w:rPr>
          <w:b/>
          <w:bCs/>
        </w:rPr>
        <w:t xml:space="preserve">00,00 </w:t>
      </w:r>
      <w:r w:rsidRPr="002519B0">
        <w:t>руб. без НДС</w:t>
      </w:r>
    </w:p>
    <w:p w:rsidR="00E40F8A" w:rsidRPr="002519B0" w:rsidRDefault="00E40F8A" w:rsidP="00E40F8A">
      <w:r w:rsidRPr="002519B0">
        <w:t>(</w:t>
      </w:r>
      <w:r w:rsidRPr="002519B0">
        <w:rPr>
          <w:b/>
          <w:iCs/>
        </w:rPr>
        <w:t>00,</w:t>
      </w:r>
      <w:proofErr w:type="gramStart"/>
      <w:r w:rsidRPr="002519B0">
        <w:rPr>
          <w:b/>
          <w:iCs/>
        </w:rPr>
        <w:t>00</w:t>
      </w:r>
      <w:r w:rsidRPr="002519B0">
        <w:rPr>
          <w:iCs/>
        </w:rPr>
        <w:t xml:space="preserve"> </w:t>
      </w:r>
      <w:r w:rsidRPr="002519B0">
        <w:t xml:space="preserve"> руб.</w:t>
      </w:r>
      <w:proofErr w:type="gramEnd"/>
      <w:r w:rsidRPr="002519B0">
        <w:t xml:space="preserve"> с НДС) в месяц,  </w:t>
      </w:r>
      <w:r w:rsidRPr="002519B0">
        <w:rPr>
          <w:b/>
          <w:bCs/>
        </w:rPr>
        <w:t xml:space="preserve">00,00 </w:t>
      </w:r>
      <w:r w:rsidRPr="002519B0">
        <w:t xml:space="preserve">руб. 1 пост х 12 мес. = </w:t>
      </w:r>
      <w:r w:rsidRPr="002519B0">
        <w:rPr>
          <w:b/>
          <w:bCs/>
        </w:rPr>
        <w:t xml:space="preserve">00,00 </w:t>
      </w:r>
      <w:r w:rsidRPr="002519B0">
        <w:t>руб. без НДС в год.</w:t>
      </w:r>
    </w:p>
    <w:p w:rsidR="00E40F8A" w:rsidRPr="002519B0" w:rsidRDefault="00E40F8A" w:rsidP="00E40F8A"/>
    <w:p w:rsidR="00E40F8A" w:rsidRPr="002519B0" w:rsidRDefault="00E40F8A" w:rsidP="00E40F8A"/>
    <w:p w:rsidR="00E40F8A" w:rsidRPr="002519B0" w:rsidRDefault="00E40F8A" w:rsidP="00E40F8A">
      <w:pPr>
        <w:tabs>
          <w:tab w:val="left" w:leader="underscore" w:pos="1046"/>
        </w:tabs>
        <w:ind w:left="20"/>
        <w:rPr>
          <w:b/>
        </w:rPr>
      </w:pPr>
      <w:r w:rsidRPr="002519B0">
        <w:rPr>
          <w:b/>
        </w:rPr>
        <w:t>Итого (стоимость за посты</w:t>
      </w:r>
      <w:proofErr w:type="gramStart"/>
      <w:r w:rsidRPr="002519B0">
        <w:rPr>
          <w:b/>
        </w:rPr>
        <w:t>):</w:t>
      </w:r>
      <w:r w:rsidRPr="002519B0">
        <w:rPr>
          <w:b/>
          <w:u w:val="single"/>
        </w:rPr>
        <w:t xml:space="preserve">   </w:t>
      </w:r>
      <w:proofErr w:type="gramEnd"/>
      <w:r w:rsidRPr="002519B0">
        <w:rPr>
          <w:b/>
          <w:u w:val="single"/>
        </w:rPr>
        <w:t xml:space="preserve">        (     </w:t>
      </w:r>
      <w:r w:rsidR="00A01E29" w:rsidRPr="002519B0">
        <w:rPr>
          <w:b/>
          <w:u w:val="single"/>
        </w:rPr>
        <w:t xml:space="preserve">  </w:t>
      </w:r>
      <w:r w:rsidRPr="002519B0">
        <w:rPr>
          <w:b/>
          <w:u w:val="single"/>
        </w:rPr>
        <w:t>)</w:t>
      </w:r>
      <w:r w:rsidRPr="002519B0">
        <w:rPr>
          <w:b/>
        </w:rPr>
        <w:t xml:space="preserve"> руб. без НДС на период 12 мес. (1 год).</w:t>
      </w:r>
    </w:p>
    <w:p w:rsidR="00A829CB" w:rsidRPr="002519B0" w:rsidRDefault="00A829CB" w:rsidP="00A426FB"/>
    <w:p w:rsidR="00A426FB" w:rsidRPr="002519B0" w:rsidRDefault="00A426FB" w:rsidP="00A426FB">
      <w:pPr>
        <w:tabs>
          <w:tab w:val="left" w:leader="underscore" w:pos="1046"/>
        </w:tabs>
        <w:spacing w:line="210" w:lineRule="exact"/>
        <w:ind w:left="20"/>
      </w:pPr>
    </w:p>
    <w:p w:rsidR="00BA2891" w:rsidRPr="002519B0" w:rsidRDefault="00BA2891">
      <w:pPr>
        <w:pStyle w:val="Standard"/>
        <w:rPr>
          <w:lang w:eastAsia="fa-IR"/>
        </w:rPr>
      </w:pPr>
    </w:p>
    <w:tbl>
      <w:tblPr>
        <w:tblW w:w="918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065"/>
      </w:tblGrid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ind w:right="-490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80118B" w:rsidRPr="002519B0" w:rsidRDefault="0080118B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7247DC" w:rsidRPr="002519B0" w:rsidRDefault="007247DC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0F14CD" w:rsidRPr="002519B0" w:rsidRDefault="00C8782E" w:rsidP="000F14CD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lastRenderedPageBreak/>
        <w:t>Приложение № 5</w:t>
      </w:r>
    </w:p>
    <w:p w:rsidR="000F14CD" w:rsidRPr="002519B0" w:rsidRDefault="000F14CD" w:rsidP="000F14CD">
      <w:pPr>
        <w:pStyle w:val="Standard"/>
        <w:jc w:val="right"/>
        <w:rPr>
          <w:lang w:val="ru-RU"/>
        </w:rPr>
      </w:pPr>
    </w:p>
    <w:p w:rsidR="00A402F2" w:rsidRPr="002519B0" w:rsidRDefault="00C8782E" w:rsidP="000F14CD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</w:t>
      </w:r>
      <w:r w:rsidR="00CF1C77" w:rsidRPr="002519B0">
        <w:rPr>
          <w:bCs/>
          <w:iCs/>
          <w:lang w:eastAsia="fa-IR"/>
        </w:rPr>
        <w:t xml:space="preserve">                      </w:t>
      </w:r>
      <w:r w:rsidRPr="002519B0">
        <w:rPr>
          <w:bCs/>
          <w:iCs/>
          <w:lang w:eastAsia="fa-IR"/>
        </w:rPr>
        <w:t xml:space="preserve"> к</w:t>
      </w:r>
      <w:r w:rsidR="000F14CD" w:rsidRPr="002519B0">
        <w:rPr>
          <w:bCs/>
          <w:iCs/>
          <w:lang w:eastAsia="fa-IR"/>
        </w:rPr>
        <w:t xml:space="preserve"> договору от «___» _________ 20</w:t>
      </w:r>
      <w:r w:rsidR="000F14CD"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center"/>
        <w:rPr>
          <w:b/>
          <w:bCs/>
          <w:lang w:eastAsia="fa-IR"/>
        </w:rPr>
      </w:pPr>
      <w:r w:rsidRPr="002519B0">
        <w:rPr>
          <w:b/>
          <w:bCs/>
          <w:lang w:eastAsia="fa-IR"/>
        </w:rPr>
        <w:t>РАСЧЕТ</w:t>
      </w:r>
    </w:p>
    <w:p w:rsidR="003233D7" w:rsidRPr="002519B0" w:rsidRDefault="00654AE9" w:rsidP="003233D7">
      <w:pPr>
        <w:pStyle w:val="Standard"/>
        <w:ind w:left="-567"/>
        <w:contextualSpacing/>
        <w:jc w:val="both"/>
        <w:rPr>
          <w:lang w:val="ru-RU"/>
        </w:rPr>
      </w:pPr>
      <w:r>
        <w:rPr>
          <w:b/>
          <w:lang w:val="ru-RU" w:eastAsia="fa-IR"/>
        </w:rPr>
        <w:t>стоимости</w:t>
      </w:r>
      <w:r w:rsidR="003233D7" w:rsidRPr="002519B0">
        <w:rPr>
          <w:b/>
          <w:lang w:val="ru-RU" w:eastAsia="fa-IR"/>
        </w:rPr>
        <w:t xml:space="preserve"> услуг</w:t>
      </w:r>
      <w:r>
        <w:rPr>
          <w:b/>
          <w:lang w:val="ru-RU" w:eastAsia="fa-IR"/>
        </w:rPr>
        <w:t xml:space="preserve"> </w:t>
      </w:r>
      <w:r w:rsidR="003233D7"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и КТС объектов пультом централизованного наблюдения (ПЦН) </w:t>
      </w:r>
      <w:r w:rsidR="003233D7" w:rsidRPr="002519B0">
        <w:rPr>
          <w:rFonts w:eastAsia="Calibri"/>
          <w:b/>
          <w:lang w:val="ru-RU" w:eastAsia="en-US"/>
        </w:rPr>
        <w:t xml:space="preserve">и </w:t>
      </w:r>
      <w:r w:rsidR="003233D7"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КТС объектов пультом централизованного наблюдения (ПЦН) </w:t>
      </w:r>
      <w:r w:rsidR="003233D7" w:rsidRPr="002519B0">
        <w:rPr>
          <w:rFonts w:eastAsia="Calibri"/>
          <w:b/>
          <w:lang w:val="ru-RU" w:eastAsia="en-US"/>
        </w:rPr>
        <w:t xml:space="preserve">с </w:t>
      </w:r>
      <w:r w:rsidR="003233D7" w:rsidRPr="002519B0">
        <w:rPr>
          <w:rFonts w:eastAsia="Calibri"/>
          <w:b/>
          <w:lang w:eastAsia="en-US"/>
        </w:rPr>
        <w:t>выездом групп быстрого реагирования (ГБР)</w:t>
      </w:r>
    </w:p>
    <w:p w:rsidR="00A402F2" w:rsidRPr="002519B0" w:rsidRDefault="00A402F2" w:rsidP="00CF1C77">
      <w:pPr>
        <w:pStyle w:val="Standard"/>
        <w:jc w:val="center"/>
        <w:rPr>
          <w:rFonts w:eastAsia="Calibri"/>
          <w:b/>
          <w:lang w:val="ru-RU" w:eastAsia="en-US"/>
        </w:rPr>
      </w:pPr>
    </w:p>
    <w:tbl>
      <w:tblPr>
        <w:tblW w:w="9782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16"/>
        <w:gridCol w:w="1276"/>
        <w:gridCol w:w="1021"/>
        <w:gridCol w:w="1559"/>
        <w:gridCol w:w="1843"/>
      </w:tblGrid>
      <w:tr w:rsidR="00CF1C77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№ 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Вид работ/услуг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Ед. изм.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Единичная расценка руб.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Общая стоимость, руб. (без НДС)</w:t>
            </w:r>
          </w:p>
        </w:tc>
      </w:tr>
      <w:tr w:rsidR="00CF1C77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6</w:t>
            </w: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widowControl/>
              <w:autoSpaceDE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cs="Tahoma"/>
                <w:color w:val="000000"/>
                <w:lang w:eastAsia="ar-SA" w:bidi="fa-IR"/>
              </w:rPr>
            </w:pPr>
            <w:r w:rsidRPr="002519B0">
              <w:rPr>
                <w:rFonts w:cs="Tahoma"/>
                <w:color w:val="000000"/>
                <w:lang w:val="de-DE" w:eastAsia="ar-SA" w:bidi="fa-IR"/>
              </w:rPr>
              <w:t xml:space="preserve">Горновский </w:t>
            </w:r>
            <w:r w:rsidRPr="002519B0">
              <w:rPr>
                <w:rFonts w:cs="Tahoma"/>
                <w:color w:val="000000"/>
                <w:lang w:eastAsia="ar-SA" w:bidi="fa-IR"/>
              </w:rPr>
              <w:t>клиентский офис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F3752F">
            <w:pPr>
              <w:jc w:val="center"/>
              <w:rPr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Калининский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>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Краснокутский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Красноармейский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Новобурасский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Группа по работе с потребителями Ровен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Федоровский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ий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E48AB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6E48AB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Административный корпус ПАО «Саратовэнерго»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RPr="002519B0" w:rsidTr="00A01E29"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2519B0" w:rsidRDefault="00CF1C77" w:rsidP="00DA6AAA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b/>
                <w:bCs/>
                <w:color w:val="000000"/>
                <w:sz w:val="20"/>
                <w:szCs w:val="20"/>
              </w:rPr>
              <w:t>ИТОГО без НДС, руб</w:t>
            </w:r>
            <w:r w:rsidR="00CB4990" w:rsidRPr="002519B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2519B0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2519B0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8B756B" w:rsidRPr="002519B0" w:rsidRDefault="008B756B">
      <w:pPr>
        <w:pStyle w:val="Standard"/>
        <w:rPr>
          <w:lang w:val="ru-RU" w:eastAsia="fa-IR"/>
        </w:rPr>
      </w:pPr>
    </w:p>
    <w:tbl>
      <w:tblPr>
        <w:tblW w:w="9498" w:type="dxa"/>
        <w:tblInd w:w="-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253"/>
      </w:tblGrid>
      <w:tr w:rsidR="008B756B" w:rsidRPr="002519B0" w:rsidTr="00165AD5">
        <w:trPr>
          <w:trHeight w:val="582"/>
        </w:trPr>
        <w:tc>
          <w:tcPr>
            <w:tcW w:w="4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8B756B" w:rsidRPr="002519B0" w:rsidRDefault="008B756B" w:rsidP="006B1A5D">
            <w:pPr>
              <w:pStyle w:val="Standard"/>
              <w:ind w:right="-490"/>
              <w:jc w:val="center"/>
              <w:rPr>
                <w:b/>
                <w:lang w:eastAsia="fa-IR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8B756B" w:rsidRPr="002519B0" w:rsidTr="00165AD5">
        <w:trPr>
          <w:trHeight w:val="582"/>
        </w:trPr>
        <w:tc>
          <w:tcPr>
            <w:tcW w:w="4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5223D5" w:rsidRPr="002519B0" w:rsidRDefault="005223D5">
      <w:pPr>
        <w:pStyle w:val="Standard"/>
        <w:rPr>
          <w:lang w:eastAsia="fa-IR"/>
        </w:rPr>
      </w:pPr>
    </w:p>
    <w:p w:rsidR="00DB0193" w:rsidRPr="002519B0" w:rsidRDefault="00DB0193" w:rsidP="00DB0193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 xml:space="preserve">Приложение № </w:t>
      </w:r>
      <w:r w:rsidRPr="002519B0">
        <w:rPr>
          <w:bCs/>
          <w:iCs/>
          <w:lang w:val="ru-RU" w:eastAsia="fa-IR"/>
        </w:rPr>
        <w:t>6</w:t>
      </w:r>
    </w:p>
    <w:p w:rsidR="00DB0193" w:rsidRPr="002519B0" w:rsidRDefault="00DB0193" w:rsidP="00DB0193">
      <w:pPr>
        <w:pStyle w:val="Standard"/>
        <w:jc w:val="right"/>
        <w:rPr>
          <w:lang w:val="ru-RU"/>
        </w:rPr>
      </w:pPr>
    </w:p>
    <w:p w:rsidR="00DB0193" w:rsidRPr="002519B0" w:rsidRDefault="00DB0193" w:rsidP="00DB0193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A06F50" w:rsidRPr="002519B0" w:rsidRDefault="00A06F50" w:rsidP="00DB0193">
      <w:pPr>
        <w:pStyle w:val="Standard"/>
        <w:jc w:val="right"/>
        <w:rPr>
          <w:sz w:val="22"/>
          <w:szCs w:val="22"/>
          <w:lang w:eastAsia="fa-IR"/>
        </w:rPr>
      </w:pPr>
    </w:p>
    <w:p w:rsidR="00A06F50" w:rsidRPr="002519B0" w:rsidRDefault="00A06F50">
      <w:pPr>
        <w:pStyle w:val="Standard"/>
        <w:rPr>
          <w:sz w:val="22"/>
          <w:szCs w:val="22"/>
          <w:lang w:eastAsia="fa-IR"/>
        </w:rPr>
      </w:pPr>
    </w:p>
    <w:p w:rsidR="00A402F2" w:rsidRPr="002519B0" w:rsidRDefault="00C8782E">
      <w:pPr>
        <w:pStyle w:val="Standard"/>
        <w:jc w:val="center"/>
        <w:rPr>
          <w:sz w:val="22"/>
          <w:szCs w:val="22"/>
        </w:rPr>
      </w:pPr>
      <w:r w:rsidRPr="002519B0">
        <w:rPr>
          <w:b/>
          <w:bCs/>
          <w:sz w:val="22"/>
          <w:szCs w:val="22"/>
          <w:lang w:eastAsia="fa-IR"/>
        </w:rPr>
        <w:t>РАСЧЕТ</w:t>
      </w:r>
    </w:p>
    <w:p w:rsidR="00CF1C77" w:rsidRPr="002519B0" w:rsidRDefault="00654AE9" w:rsidP="000F14CD">
      <w:pPr>
        <w:pStyle w:val="Standard"/>
        <w:jc w:val="center"/>
        <w:rPr>
          <w:b/>
          <w:color w:val="000000"/>
          <w:sz w:val="22"/>
          <w:szCs w:val="22"/>
        </w:rPr>
      </w:pPr>
      <w:r>
        <w:rPr>
          <w:rFonts w:eastAsia="Times New Roman"/>
          <w:b/>
          <w:sz w:val="22"/>
          <w:szCs w:val="22"/>
          <w:lang w:val="ru-RU" w:eastAsia="ar-SA"/>
        </w:rPr>
        <w:t>стоимости</w:t>
      </w:r>
      <w:r w:rsidR="00C8782E" w:rsidRPr="002519B0">
        <w:rPr>
          <w:rFonts w:eastAsia="Times New Roman"/>
          <w:b/>
          <w:sz w:val="22"/>
          <w:szCs w:val="22"/>
          <w:lang w:eastAsia="ar-SA"/>
        </w:rPr>
        <w:t xml:space="preserve"> услуг</w:t>
      </w:r>
      <w:r w:rsidR="00C8782E" w:rsidRPr="002519B0">
        <w:rPr>
          <w:b/>
          <w:color w:val="000000"/>
          <w:sz w:val="22"/>
          <w:szCs w:val="22"/>
        </w:rPr>
        <w:t xml:space="preserve"> по техническому обслуживанию </w:t>
      </w:r>
      <w:r w:rsidR="002519B0">
        <w:rPr>
          <w:b/>
          <w:color w:val="000000"/>
          <w:sz w:val="22"/>
          <w:szCs w:val="22"/>
        </w:rPr>
        <w:t xml:space="preserve">и планово – предупредительному </w:t>
      </w:r>
      <w:r w:rsidR="00C8782E" w:rsidRPr="002519B0">
        <w:rPr>
          <w:b/>
          <w:color w:val="000000"/>
          <w:sz w:val="22"/>
          <w:szCs w:val="22"/>
        </w:rPr>
        <w:t>ремонту (ТО и ППР) комплексов технических средств за</w:t>
      </w:r>
      <w:r w:rsidR="000D1935">
        <w:rPr>
          <w:b/>
          <w:color w:val="000000"/>
          <w:sz w:val="22"/>
          <w:szCs w:val="22"/>
        </w:rPr>
        <w:t>щиты и противопожарной защиты (</w:t>
      </w:r>
      <w:r w:rsidR="00C8782E" w:rsidRPr="002519B0">
        <w:rPr>
          <w:b/>
          <w:color w:val="000000"/>
          <w:sz w:val="22"/>
          <w:szCs w:val="22"/>
        </w:rPr>
        <w:t>КТСЗ и ППЗ)</w:t>
      </w:r>
    </w:p>
    <w:p w:rsidR="00CF1C77" w:rsidRPr="002519B0" w:rsidRDefault="00CF1C77">
      <w:pPr>
        <w:pStyle w:val="Standard"/>
        <w:jc w:val="center"/>
        <w:rPr>
          <w:b/>
          <w:color w:val="000000"/>
          <w:sz w:val="22"/>
          <w:szCs w:val="22"/>
        </w:rPr>
      </w:pPr>
    </w:p>
    <w:tbl>
      <w:tblPr>
        <w:tblStyle w:val="af2"/>
        <w:tblW w:w="9099" w:type="dxa"/>
        <w:tblLook w:val="04A0" w:firstRow="1" w:lastRow="0" w:firstColumn="1" w:lastColumn="0" w:noHBand="0" w:noVBand="1"/>
      </w:tblPr>
      <w:tblGrid>
        <w:gridCol w:w="675"/>
        <w:gridCol w:w="2662"/>
        <w:gridCol w:w="808"/>
        <w:gridCol w:w="779"/>
        <w:gridCol w:w="1612"/>
        <w:gridCol w:w="2563"/>
      </w:tblGrid>
      <w:tr w:rsidR="00CF1C77" w:rsidRPr="002519B0" w:rsidTr="00DB0193">
        <w:trPr>
          <w:tblHeader/>
        </w:trPr>
        <w:tc>
          <w:tcPr>
            <w:tcW w:w="675" w:type="dxa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№ п/п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Кол-во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2563" w:type="dxa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126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Общая стоимость, руб. (без НДС)</w:t>
            </w:r>
          </w:p>
        </w:tc>
      </w:tr>
      <w:tr w:rsidR="00CF1C77" w:rsidRPr="002519B0" w:rsidTr="00DB0193">
        <w:trPr>
          <w:tblHeader/>
        </w:trPr>
        <w:tc>
          <w:tcPr>
            <w:tcW w:w="675" w:type="dxa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662" w:type="dxa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0" w:type="auto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0" w:type="auto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0" w:type="auto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563" w:type="dxa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Аткарск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ий 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Базарно-Карабулакский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>Балтайск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ого района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Воскресенский 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Горновский 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Екатериновский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Калининский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Красноармейский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>Лысогорск</w:t>
            </w:r>
            <w:r w:rsidRPr="002519B0">
              <w:rPr>
                <w:rFonts w:eastAsia="Calibri" w:cs="Tahoma"/>
                <w:bCs/>
                <w:color w:val="000000"/>
                <w:lang w:eastAsia="ar-SA" w:bidi="fa-IR"/>
              </w:rPr>
              <w:t>ий</w:t>
            </w: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 </w:t>
            </w:r>
            <w:r w:rsidRPr="002519B0">
              <w:rPr>
                <w:rFonts w:eastAsia="Calibri" w:cs="Tahoma"/>
                <w:bCs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Новобурасский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Calibri" w:cs="Tahoma"/>
                <w:bCs/>
                <w:color w:val="000000"/>
                <w:lang w:val="de-DE" w:eastAsia="ar-SA" w:bidi="fa-IR"/>
              </w:rPr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Новоузенский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  <w:p w:rsidR="00DB0193" w:rsidRPr="002519B0" w:rsidRDefault="00DB0193" w:rsidP="00A06F50">
            <w:pPr>
              <w:autoSpaceDE/>
              <w:spacing w:line="240" w:lineRule="auto"/>
              <w:textAlignment w:val="auto"/>
            </w:pP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Ровенск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  <w:p w:rsidR="006E48AB" w:rsidRPr="002519B0" w:rsidRDefault="006E48AB" w:rsidP="00A06F50">
            <w:pPr>
              <w:autoSpaceDE/>
              <w:spacing w:line="240" w:lineRule="auto"/>
              <w:textAlignment w:val="auto"/>
            </w:pP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DB0193" w:rsidRPr="002519B0" w:rsidRDefault="00DB0193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DB0193">
            <w:pPr>
              <w:keepNext/>
              <w:snapToGrid w:val="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Романовск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Советский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iCs/>
                <w:lang w:val="de-DE" w:eastAsia="ja-JP"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ий 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Татищевский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Федоровский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Энгельсск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Здание «Гараж» </w:t>
            </w:r>
          </w:p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ПАО «Саратовэнерго»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6E48AB" w:rsidRPr="002519B0" w:rsidTr="006E48AB">
        <w:trPr>
          <w:trHeight w:val="634"/>
        </w:trPr>
        <w:tc>
          <w:tcPr>
            <w:tcW w:w="675" w:type="dxa"/>
            <w:shd w:val="clear" w:color="auto" w:fill="auto"/>
          </w:tcPr>
          <w:p w:rsidR="006E48AB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E48AB" w:rsidRPr="002519B0" w:rsidRDefault="006E48AB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</w:p>
        </w:tc>
        <w:tc>
          <w:tcPr>
            <w:tcW w:w="0" w:type="auto"/>
            <w:shd w:val="clear" w:color="auto" w:fill="auto"/>
          </w:tcPr>
          <w:p w:rsidR="006E48AB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6E48AB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6E48AB" w:rsidRPr="002519B0" w:rsidRDefault="006E48AB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6E48AB" w:rsidRPr="002519B0" w:rsidRDefault="006E48AB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Административный корпус ПАО «Саратовэнерго»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jc w:val="center"/>
              <w:rPr>
                <w:lang w:val="de-DE" w:eastAsia="ja-JP" w:bidi="fa-IR"/>
              </w:rPr>
            </w:pPr>
          </w:p>
        </w:tc>
        <w:tc>
          <w:tcPr>
            <w:tcW w:w="2563" w:type="dxa"/>
          </w:tcPr>
          <w:p w:rsidR="00A06F50" w:rsidRPr="002519B0" w:rsidRDefault="00A06F50" w:rsidP="00CB4990">
            <w:pPr>
              <w:pStyle w:val="Standard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D93076">
        <w:tc>
          <w:tcPr>
            <w:tcW w:w="4924" w:type="dxa"/>
            <w:gridSpan w:val="4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  <w:r w:rsidRPr="002519B0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233E12" w:rsidRPr="002519B0" w:rsidRDefault="00233E12">
      <w:pPr>
        <w:pStyle w:val="Standard"/>
        <w:jc w:val="center"/>
        <w:rPr>
          <w:sz w:val="22"/>
          <w:szCs w:val="22"/>
        </w:rPr>
      </w:pPr>
    </w:p>
    <w:p w:rsidR="00A06F50" w:rsidRPr="002519B0" w:rsidRDefault="00A06F50">
      <w:pPr>
        <w:pStyle w:val="Standard"/>
        <w:jc w:val="center"/>
        <w:rPr>
          <w:sz w:val="22"/>
          <w:szCs w:val="22"/>
        </w:rPr>
      </w:pPr>
    </w:p>
    <w:tbl>
      <w:tblPr>
        <w:tblW w:w="960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491"/>
      </w:tblGrid>
      <w:tr w:rsidR="00A402F2" w:rsidRPr="002519B0" w:rsidTr="00165AD5">
        <w:trPr>
          <w:trHeight w:val="304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44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ПАО «Саратовэнерго»</w:t>
            </w:r>
          </w:p>
          <w:p w:rsidR="00165AD5" w:rsidRPr="002519B0" w:rsidRDefault="00165AD5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</w:tr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 xml:space="preserve">_____________ /_______________  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44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_____________А.А. Щербаков</w:t>
            </w:r>
          </w:p>
        </w:tc>
      </w:tr>
    </w:tbl>
    <w:p w:rsidR="00A402F2" w:rsidRPr="002519B0" w:rsidRDefault="00A402F2">
      <w:pPr>
        <w:pStyle w:val="Standard"/>
        <w:rPr>
          <w:lang w:val="ru-RU" w:eastAsia="fa-IR"/>
        </w:rPr>
      </w:pPr>
    </w:p>
    <w:p w:rsidR="00D83A63" w:rsidRPr="002519B0" w:rsidRDefault="00D83A63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5223D5" w:rsidRPr="002519B0" w:rsidRDefault="005223D5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402F2" w:rsidRPr="002519B0" w:rsidRDefault="00C8782E">
      <w:pPr>
        <w:pStyle w:val="Standard"/>
        <w:spacing w:after="120" w:line="227" w:lineRule="exact"/>
        <w:jc w:val="right"/>
        <w:rPr>
          <w:rFonts w:eastAsia="Times New Roman"/>
          <w:lang w:eastAsia="ar-SA"/>
        </w:rPr>
      </w:pPr>
      <w:r w:rsidRPr="002519B0">
        <w:rPr>
          <w:rFonts w:eastAsia="Times New Roman"/>
          <w:lang w:eastAsia="ar-SA"/>
        </w:rPr>
        <w:t>Приложение № 7</w:t>
      </w:r>
    </w:p>
    <w:p w:rsidR="00A402F2" w:rsidRPr="002519B0" w:rsidRDefault="00C8782E">
      <w:pPr>
        <w:pStyle w:val="Standard"/>
        <w:spacing w:after="120" w:line="227" w:lineRule="exact"/>
        <w:jc w:val="center"/>
        <w:rPr>
          <w:rFonts w:eastAsia="Times New Roman"/>
          <w:lang w:val="ru-RU" w:eastAsia="ar-SA"/>
        </w:rPr>
      </w:pPr>
      <w:r w:rsidRPr="002519B0">
        <w:rPr>
          <w:rFonts w:eastAsia="Times New Roman"/>
          <w:lang w:eastAsia="ar-SA"/>
        </w:rPr>
        <w:t xml:space="preserve">                     </w:t>
      </w:r>
      <w:r w:rsidR="00DB0193" w:rsidRPr="002519B0">
        <w:rPr>
          <w:rFonts w:eastAsia="Times New Roman"/>
          <w:lang w:eastAsia="ar-SA"/>
        </w:rPr>
        <w:t xml:space="preserve">                          </w:t>
      </w:r>
      <w:r w:rsidRPr="002519B0">
        <w:rPr>
          <w:rFonts w:eastAsia="Times New Roman"/>
          <w:lang w:eastAsia="ar-SA"/>
        </w:rPr>
        <w:t xml:space="preserve"> к до</w:t>
      </w:r>
      <w:r w:rsidR="000F14CD" w:rsidRPr="002519B0">
        <w:rPr>
          <w:rFonts w:eastAsia="Times New Roman"/>
          <w:lang w:eastAsia="ar-SA"/>
        </w:rPr>
        <w:t>говору от «___» ____________ 20___</w:t>
      </w:r>
      <w:r w:rsidRPr="002519B0">
        <w:rPr>
          <w:rFonts w:eastAsia="Times New Roman"/>
          <w:lang w:eastAsia="ar-SA"/>
        </w:rPr>
        <w:t>г. № ___</w:t>
      </w:r>
      <w:r w:rsidR="000F14CD" w:rsidRPr="002519B0">
        <w:rPr>
          <w:rFonts w:eastAsia="Times New Roman"/>
          <w:lang w:val="ru-RU" w:eastAsia="ar-SA"/>
        </w:rPr>
        <w:t>_______</w:t>
      </w:r>
    </w:p>
    <w:p w:rsidR="00A402F2" w:rsidRPr="002519B0" w:rsidRDefault="00A402F2">
      <w:pPr>
        <w:pStyle w:val="Standard"/>
        <w:spacing w:after="120" w:line="227" w:lineRule="exact"/>
        <w:jc w:val="right"/>
        <w:rPr>
          <w:rFonts w:eastAsia="Times New Roman"/>
          <w:b/>
          <w:bCs/>
          <w:lang w:eastAsia="ar-SA"/>
        </w:rPr>
      </w:pP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lang w:val="ru-RU" w:eastAsia="ar-SA"/>
        </w:rPr>
      </w:pPr>
      <w:r w:rsidRPr="005B3AFB">
        <w:rPr>
          <w:rFonts w:eastAsia="Calibri"/>
          <w:b/>
          <w:lang w:val="ru-RU" w:eastAsia="ar-SA"/>
        </w:rPr>
        <w:t>СПИСОК</w:t>
      </w: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lang w:val="ru-RU" w:eastAsia="ar-SA"/>
        </w:rPr>
      </w:pP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lang w:val="ru-RU" w:eastAsia="ar-SA"/>
        </w:rPr>
      </w:pPr>
      <w:r w:rsidRPr="005B3AFB">
        <w:rPr>
          <w:rFonts w:eastAsia="Calibri"/>
          <w:b/>
          <w:lang w:val="ru-RU" w:eastAsia="ar-SA"/>
        </w:rPr>
        <w:t>ответственных работников за сдачу помещений на охрану (ПЦН)</w:t>
      </w: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lang w:val="ru-RU" w:eastAsia="ar-SA"/>
        </w:rPr>
      </w:pPr>
    </w:p>
    <w:p w:rsidR="00375F51" w:rsidRPr="005B3AFB" w:rsidRDefault="00375F51" w:rsidP="00375F51">
      <w:pPr>
        <w:pStyle w:val="Standard"/>
        <w:widowControl/>
        <w:jc w:val="both"/>
        <w:rPr>
          <w:lang w:val="ru-RU"/>
        </w:rPr>
      </w:pPr>
      <w:r w:rsidRPr="005B3AFB">
        <w:rPr>
          <w:rFonts w:eastAsia="Calibri"/>
          <w:b/>
          <w:sz w:val="28"/>
          <w:szCs w:val="28"/>
          <w:lang w:val="ru-RU" w:eastAsia="ar-SA"/>
        </w:rPr>
        <w:t>_____________________________________________________________</w:t>
      </w:r>
    </w:p>
    <w:p w:rsidR="00375F51" w:rsidRPr="005B3AFB" w:rsidRDefault="00375F51" w:rsidP="00375F51">
      <w:pPr>
        <w:pStyle w:val="Standard"/>
        <w:widowControl/>
        <w:rPr>
          <w:sz w:val="18"/>
          <w:szCs w:val="18"/>
          <w:lang w:val="ru-RU"/>
        </w:rPr>
      </w:pPr>
      <w:r w:rsidRPr="005B3AFB">
        <w:rPr>
          <w:rFonts w:eastAsia="Calibri"/>
          <w:b/>
          <w:sz w:val="18"/>
          <w:szCs w:val="18"/>
          <w:lang w:val="ru-RU" w:eastAsia="ar-SA"/>
        </w:rPr>
        <w:t xml:space="preserve">                                                </w:t>
      </w:r>
      <w:r w:rsidRPr="005B3AFB">
        <w:rPr>
          <w:rFonts w:eastAsia="Calibri"/>
          <w:sz w:val="18"/>
          <w:szCs w:val="18"/>
          <w:lang w:val="ru-RU" w:eastAsia="ar-SA"/>
        </w:rPr>
        <w:t>Наименование объекта ПАО «Саратовэнерго»</w:t>
      </w: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sz w:val="32"/>
          <w:szCs w:val="32"/>
          <w:lang w:val="ru-RU" w:eastAsia="ar-SA"/>
        </w:rPr>
      </w:pPr>
      <w:r w:rsidRPr="005B3AFB">
        <w:rPr>
          <w:rFonts w:eastAsia="Calibri"/>
          <w:b/>
          <w:sz w:val="32"/>
          <w:szCs w:val="32"/>
          <w:lang w:val="ru-RU" w:eastAsia="ar-SA"/>
        </w:rPr>
        <w:t>______________________________________________________</w:t>
      </w: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sz w:val="18"/>
          <w:szCs w:val="18"/>
          <w:lang w:val="ru-RU" w:eastAsia="ar-SA"/>
        </w:rPr>
      </w:pPr>
      <w:r w:rsidRPr="005B3AFB">
        <w:rPr>
          <w:rFonts w:eastAsia="Calibri"/>
          <w:sz w:val="18"/>
          <w:szCs w:val="18"/>
          <w:lang w:val="ru-RU" w:eastAsia="ar-SA"/>
        </w:rPr>
        <w:t>адрес объекта ПАО «Саратовэнерго»</w:t>
      </w:r>
    </w:p>
    <w:p w:rsidR="00375F51" w:rsidRDefault="00375F51" w:rsidP="00375F51">
      <w:pPr>
        <w:pStyle w:val="Standard"/>
        <w:widowControl/>
        <w:jc w:val="center"/>
        <w:rPr>
          <w:rFonts w:eastAsia="Calibri"/>
          <w:b/>
          <w:sz w:val="18"/>
          <w:szCs w:val="18"/>
          <w:lang w:val="ru-RU" w:eastAsia="ar-SA"/>
        </w:rPr>
      </w:pPr>
    </w:p>
    <w:p w:rsidR="00375F51" w:rsidRDefault="00375F51" w:rsidP="00375F51">
      <w:pPr>
        <w:pStyle w:val="Standard"/>
        <w:widowControl/>
        <w:jc w:val="center"/>
        <w:rPr>
          <w:rFonts w:eastAsia="Calibri"/>
          <w:b/>
          <w:sz w:val="18"/>
          <w:szCs w:val="18"/>
          <w:lang w:val="ru-RU" w:eastAsia="ar-SA"/>
        </w:rPr>
      </w:pPr>
    </w:p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sz w:val="18"/>
          <w:szCs w:val="18"/>
          <w:lang w:val="ru-RU" w:eastAsia="ar-SA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55"/>
        <w:gridCol w:w="1756"/>
        <w:gridCol w:w="1756"/>
        <w:gridCol w:w="1756"/>
        <w:gridCol w:w="1756"/>
      </w:tblGrid>
      <w:tr w:rsidR="00375F51" w:rsidTr="001E5382">
        <w:tc>
          <w:tcPr>
            <w:tcW w:w="1755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Номер ключа</w:t>
            </w: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Ф. И. О.</w:t>
            </w: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Номер мобильного телефона</w:t>
            </w: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Адрес проживания</w:t>
            </w: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Примечание</w:t>
            </w:r>
          </w:p>
        </w:tc>
      </w:tr>
      <w:tr w:rsidR="00375F51" w:rsidTr="001E5382">
        <w:tc>
          <w:tcPr>
            <w:tcW w:w="1755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Ключ № 1</w:t>
            </w: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</w:tr>
      <w:tr w:rsidR="00375F51" w:rsidTr="001E5382">
        <w:tc>
          <w:tcPr>
            <w:tcW w:w="1755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Ключ № 2</w:t>
            </w: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</w:p>
        </w:tc>
      </w:tr>
      <w:tr w:rsidR="00375F51" w:rsidTr="001E5382">
        <w:tc>
          <w:tcPr>
            <w:tcW w:w="1755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Ключ № 3</w:t>
            </w: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</w:tr>
      <w:tr w:rsidR="00375F51" w:rsidTr="001E5382">
        <w:tc>
          <w:tcPr>
            <w:tcW w:w="1755" w:type="dxa"/>
          </w:tcPr>
          <w:p w:rsidR="00375F51" w:rsidRPr="00D92A98" w:rsidRDefault="00375F51" w:rsidP="001E5382">
            <w:pPr>
              <w:pStyle w:val="Standard"/>
              <w:widowControl/>
              <w:jc w:val="center"/>
              <w:rPr>
                <w:rFonts w:eastAsia="Calibri"/>
                <w:lang w:val="ru-RU" w:eastAsia="ar-SA"/>
              </w:rPr>
            </w:pPr>
            <w:r w:rsidRPr="00D92A98">
              <w:rPr>
                <w:rFonts w:eastAsia="Calibri"/>
                <w:lang w:val="ru-RU" w:eastAsia="ar-SA"/>
              </w:rPr>
              <w:t>Ключ № 4</w:t>
            </w: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  <w:tc>
          <w:tcPr>
            <w:tcW w:w="1756" w:type="dxa"/>
          </w:tcPr>
          <w:p w:rsidR="00375F51" w:rsidRDefault="00375F51" w:rsidP="001E5382">
            <w:pPr>
              <w:pStyle w:val="Standard"/>
              <w:widowControl/>
              <w:jc w:val="center"/>
              <w:rPr>
                <w:rFonts w:eastAsia="Calibri"/>
                <w:b/>
                <w:sz w:val="28"/>
                <w:szCs w:val="28"/>
                <w:lang w:val="ru-RU" w:eastAsia="ar-SA"/>
              </w:rPr>
            </w:pPr>
          </w:p>
        </w:tc>
      </w:tr>
    </w:tbl>
    <w:p w:rsidR="00375F51" w:rsidRPr="005B3AFB" w:rsidRDefault="00375F51" w:rsidP="00375F51">
      <w:pPr>
        <w:pStyle w:val="Standard"/>
        <w:widowControl/>
        <w:jc w:val="center"/>
        <w:rPr>
          <w:rFonts w:eastAsia="Calibri"/>
          <w:b/>
          <w:sz w:val="28"/>
          <w:szCs w:val="28"/>
          <w:lang w:val="ru-RU" w:eastAsia="ar-SA"/>
        </w:rPr>
      </w:pPr>
    </w:p>
    <w:p w:rsidR="00A402F2" w:rsidRPr="002519B0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Pr="002519B0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Pr="002519B0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 w:rsidRPr="002519B0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 xml:space="preserve"> 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6F645E" w:rsidRPr="002519B0" w:rsidRDefault="006F645E">
      <w:pPr>
        <w:sectPr w:rsidR="006F645E" w:rsidRPr="002519B0" w:rsidSect="00243A1F">
          <w:pgSz w:w="11906" w:h="16838"/>
          <w:pgMar w:top="709" w:right="849" w:bottom="1134" w:left="2268" w:header="720" w:footer="720" w:gutter="0"/>
          <w:cols w:space="720"/>
          <w:docGrid w:linePitch="326"/>
        </w:sectPr>
      </w:pPr>
    </w:p>
    <w:p w:rsidR="00A402F2" w:rsidRPr="002519B0" w:rsidRDefault="00C8782E">
      <w:pPr>
        <w:pStyle w:val="Standard"/>
        <w:jc w:val="right"/>
        <w:rPr>
          <w:bCs/>
          <w:iCs/>
          <w:lang w:eastAsia="fa-IR"/>
        </w:rPr>
      </w:pPr>
      <w:r w:rsidRPr="002519B0">
        <w:rPr>
          <w:bCs/>
          <w:iCs/>
          <w:lang w:eastAsia="fa-IR"/>
        </w:rPr>
        <w:lastRenderedPageBreak/>
        <w:t>Приложение № 8</w:t>
      </w:r>
    </w:p>
    <w:p w:rsidR="00DB0193" w:rsidRPr="002519B0" w:rsidRDefault="00DB0193">
      <w:pPr>
        <w:pStyle w:val="Standard"/>
        <w:jc w:val="right"/>
      </w:pPr>
    </w:p>
    <w:p w:rsidR="00A402F2" w:rsidRPr="002519B0" w:rsidRDefault="00C8782E">
      <w:pPr>
        <w:pStyle w:val="Standard"/>
        <w:jc w:val="center"/>
      </w:pPr>
      <w:r w:rsidRPr="002519B0">
        <w:rPr>
          <w:bCs/>
          <w:iCs/>
          <w:lang w:eastAsia="fa-IR"/>
        </w:rPr>
        <w:t xml:space="preserve">                            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___</w:t>
      </w:r>
      <w:r w:rsidRPr="002519B0">
        <w:rPr>
          <w:bCs/>
          <w:iCs/>
          <w:lang w:eastAsia="fa-IR"/>
        </w:rPr>
        <w:t xml:space="preserve"> г. № ________</w:t>
      </w:r>
    </w:p>
    <w:p w:rsidR="00A402F2" w:rsidRPr="002519B0" w:rsidRDefault="00A402F2">
      <w:pPr>
        <w:pStyle w:val="Standard"/>
        <w:rPr>
          <w:b/>
          <w:bCs/>
          <w:i/>
          <w:iCs/>
          <w:sz w:val="16"/>
          <w:szCs w:val="16"/>
          <w:lang w:eastAsia="fa-IR"/>
        </w:rPr>
      </w:pPr>
    </w:p>
    <w:p w:rsidR="00A402F2" w:rsidRPr="002519B0" w:rsidRDefault="00C8782E">
      <w:pPr>
        <w:pStyle w:val="Standard"/>
        <w:jc w:val="center"/>
        <w:rPr>
          <w:b/>
          <w:bCs/>
          <w:lang w:eastAsia="fa-IR"/>
        </w:rPr>
      </w:pPr>
      <w:r w:rsidRPr="002519B0">
        <w:rPr>
          <w:b/>
          <w:bCs/>
          <w:lang w:eastAsia="fa-IR"/>
        </w:rPr>
        <w:t>АКТ</w:t>
      </w:r>
    </w:p>
    <w:p w:rsidR="00A402F2" w:rsidRPr="002519B0" w:rsidRDefault="00C8782E">
      <w:pPr>
        <w:pStyle w:val="Standard"/>
        <w:tabs>
          <w:tab w:val="left" w:pos="795"/>
          <w:tab w:val="left" w:pos="1155"/>
          <w:tab w:val="center" w:pos="4677"/>
          <w:tab w:val="right" w:pos="9355"/>
        </w:tabs>
        <w:ind w:firstLine="709"/>
        <w:jc w:val="center"/>
      </w:pPr>
      <w:r w:rsidRPr="002519B0">
        <w:rPr>
          <w:b/>
          <w:lang w:eastAsia="fa-IR"/>
        </w:rPr>
        <w:t>Приема-передачи объектового оборудования, передаваемого ПАО «Саратовэнерго» во временное владение и пользование</w:t>
      </w:r>
    </w:p>
    <w:p w:rsidR="00A402F2" w:rsidRPr="002519B0" w:rsidRDefault="00C8782E">
      <w:pPr>
        <w:pStyle w:val="Standard"/>
        <w:tabs>
          <w:tab w:val="left" w:pos="1155"/>
          <w:tab w:val="center" w:pos="4677"/>
          <w:tab w:val="right" w:pos="9355"/>
        </w:tabs>
      </w:pPr>
      <w:r w:rsidRPr="002519B0">
        <w:rPr>
          <w:lang w:eastAsia="fa-IR"/>
        </w:rPr>
        <w:t xml:space="preserve">г. Саратов       </w:t>
      </w:r>
    </w:p>
    <w:tbl>
      <w:tblPr>
        <w:tblW w:w="93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3093"/>
        <w:gridCol w:w="3541"/>
        <w:gridCol w:w="2127"/>
      </w:tblGrid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№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п/п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bCs/>
              </w:rPr>
              <w:t>Наименование прибора</w:t>
            </w: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Адрес установки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Количество</w:t>
            </w: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1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654AE9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 xml:space="preserve">Саратовская область, 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р.п. Горный, ул Краснопартизанская, д. 23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t>(1 комплект)</w:t>
            </w: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2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г. Калининск,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 ул. Коллективная, д. 65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3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г. Красный Кут, 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ул. Рабочая, д. 60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4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г. Красноармейск,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 ул. Телефонная, д. 17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5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654AE9" w:rsidRDefault="00654AE9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р.п</w:t>
            </w:r>
            <w:r w:rsidR="00C8782E" w:rsidRPr="002519B0">
              <w:rPr>
                <w:lang w:eastAsia="fa-IR"/>
              </w:rPr>
              <w:t xml:space="preserve">.Новые Бурасы, 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ул. Баумана, д. 32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6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р.п. Питерка, ул. Ленина, д. 73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7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A402F2" w:rsidRPr="002519B0" w:rsidRDefault="00C8782E">
            <w:pPr>
              <w:pStyle w:val="Standard"/>
              <w:widowControl/>
            </w:pPr>
            <w:r w:rsidRPr="002519B0">
              <w:rPr>
                <w:lang w:eastAsia="fa-IR"/>
              </w:rPr>
              <w:t>р.п. Ровное, ул. Гагарина, д. 10.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8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Саратовская область, </w:t>
            </w:r>
          </w:p>
          <w:p w:rsidR="00654AE9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 xml:space="preserve">р.п. Турки, </w:t>
            </w:r>
          </w:p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ул. Революционная, д. 13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t>9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с. Мокроус, ул. Центральная, д. 55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t>10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г. Саратов, ул. Рабочая, д. 22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6E48AB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>
            <w:pPr>
              <w:pStyle w:val="Standard"/>
              <w:jc w:val="center"/>
              <w:rPr>
                <w:lang w:val="ru-RU"/>
              </w:rPr>
            </w:pPr>
            <w:r w:rsidRPr="002519B0">
              <w:rPr>
                <w:lang w:val="ru-RU"/>
              </w:rPr>
              <w:t>11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6E48AB">
            <w:pPr>
              <w:pStyle w:val="Standard"/>
              <w:widowControl/>
            </w:pPr>
            <w:r w:rsidRPr="002519B0">
              <w:t xml:space="preserve">г. Саратов, </w:t>
            </w:r>
          </w:p>
          <w:p w:rsidR="006E48AB" w:rsidRPr="002519B0" w:rsidRDefault="006E48AB">
            <w:pPr>
              <w:pStyle w:val="Standard"/>
              <w:widowControl/>
              <w:rPr>
                <w:lang w:eastAsia="fa-IR"/>
              </w:rPr>
            </w:pPr>
            <w:r w:rsidRPr="002519B0">
              <w:t>ул. Зарубина,</w:t>
            </w:r>
            <w:r w:rsidR="00654AE9">
              <w:rPr>
                <w:lang w:val="ru-RU"/>
              </w:rPr>
              <w:t xml:space="preserve"> д. </w:t>
            </w:r>
            <w:r w:rsidRPr="002519B0">
              <w:t>143/147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6E48AB">
            <w:pPr>
              <w:pStyle w:val="Standard"/>
              <w:jc w:val="center"/>
              <w:rPr>
                <w:lang w:val="ru-RU"/>
              </w:rPr>
            </w:pPr>
            <w:r w:rsidRPr="002519B0">
              <w:t>1</w:t>
            </w:r>
            <w:r w:rsidRPr="002519B0">
              <w:rPr>
                <w:lang w:val="ru-RU"/>
              </w:rPr>
              <w:t>2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54AE9" w:rsidRDefault="00654AE9">
            <w:pPr>
              <w:pStyle w:val="Standard"/>
              <w:widowControl/>
              <w:rPr>
                <w:lang w:eastAsia="fa-IR"/>
              </w:rPr>
            </w:pPr>
            <w:r>
              <w:rPr>
                <w:lang w:val="ru-RU" w:eastAsia="fa-IR"/>
              </w:rPr>
              <w:t>г</w:t>
            </w:r>
            <w:r w:rsidR="00C8782E" w:rsidRPr="002519B0">
              <w:rPr>
                <w:lang w:eastAsia="fa-IR"/>
              </w:rPr>
              <w:t xml:space="preserve">. Саратов, </w:t>
            </w:r>
          </w:p>
          <w:p w:rsidR="00A402F2" w:rsidRPr="002519B0" w:rsidRDefault="00C8782E">
            <w:pPr>
              <w:pStyle w:val="Standard"/>
              <w:widowControl/>
            </w:pPr>
            <w:r w:rsidRPr="002519B0">
              <w:rPr>
                <w:lang w:eastAsia="fa-IR"/>
              </w:rPr>
              <w:t xml:space="preserve">ул. </w:t>
            </w:r>
            <w:r w:rsidRPr="002519B0">
              <w:rPr>
                <w:lang w:val="ru-RU" w:eastAsia="fa-IR"/>
              </w:rPr>
              <w:t xml:space="preserve">Рахова В.Г., </w:t>
            </w:r>
            <w:r w:rsidR="00654AE9">
              <w:rPr>
                <w:lang w:val="ru-RU" w:eastAsia="fa-IR"/>
              </w:rPr>
              <w:t>вл</w:t>
            </w:r>
            <w:r w:rsidRPr="002519B0">
              <w:rPr>
                <w:lang w:val="ru-RU" w:eastAsia="fa-IR"/>
              </w:rPr>
              <w:t>д. 181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</w:tbl>
    <w:p w:rsidR="00A402F2" w:rsidRPr="002519B0" w:rsidRDefault="00A402F2">
      <w:pPr>
        <w:pStyle w:val="Standard"/>
        <w:rPr>
          <w:b/>
          <w:lang w:eastAsia="fa-IR"/>
        </w:rPr>
      </w:pPr>
    </w:p>
    <w:p w:rsidR="00A402F2" w:rsidRPr="002519B0" w:rsidRDefault="00C8782E">
      <w:pPr>
        <w:pStyle w:val="Standard"/>
        <w:tabs>
          <w:tab w:val="left" w:pos="1155"/>
          <w:tab w:val="center" w:pos="4677"/>
          <w:tab w:val="right" w:pos="9355"/>
        </w:tabs>
        <w:ind w:firstLine="709"/>
      </w:pPr>
      <w:r w:rsidRPr="002519B0">
        <w:rPr>
          <w:lang w:eastAsia="fa-IR"/>
        </w:rPr>
        <w:t xml:space="preserve"> </w:t>
      </w:r>
      <w:r w:rsidRPr="002519B0">
        <w:rPr>
          <w:rFonts w:cs="Arial"/>
          <w:b/>
          <w:bCs/>
          <w:lang w:eastAsia="fa-IR"/>
        </w:rPr>
        <w:t>Стороны подтверждают, что оборудование передано ПАО «Саратовэнерго» в исправном состоянии. Претензий по качеству оборудования у ПАО «Саратовэнерго»</w:t>
      </w:r>
    </w:p>
    <w:p w:rsidR="00A402F2" w:rsidRPr="002519B0" w:rsidRDefault="00C8782E" w:rsidP="003F4458">
      <w:pPr>
        <w:pStyle w:val="Standard"/>
        <w:tabs>
          <w:tab w:val="left" w:pos="1155"/>
          <w:tab w:val="center" w:pos="4677"/>
          <w:tab w:val="right" w:pos="9355"/>
        </w:tabs>
      </w:pPr>
      <w:r w:rsidRPr="002519B0">
        <w:rPr>
          <w:rFonts w:cs="Arial"/>
          <w:b/>
          <w:bCs/>
          <w:lang w:eastAsia="fa-IR"/>
        </w:rPr>
        <w:t>не имеется.</w:t>
      </w:r>
    </w:p>
    <w:p w:rsidR="00A402F2" w:rsidRPr="002519B0" w:rsidRDefault="00A402F2">
      <w:pPr>
        <w:pStyle w:val="Standard"/>
        <w:tabs>
          <w:tab w:val="left" w:pos="1155"/>
          <w:tab w:val="center" w:pos="4677"/>
          <w:tab w:val="right" w:pos="9355"/>
        </w:tabs>
        <w:ind w:firstLine="709"/>
        <w:rPr>
          <w:lang w:eastAsia="fa-IR"/>
        </w:rPr>
      </w:pPr>
    </w:p>
    <w:tbl>
      <w:tblPr>
        <w:tblW w:w="103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7"/>
        <w:gridCol w:w="331"/>
        <w:gridCol w:w="5048"/>
      </w:tblGrid>
      <w:tr w:rsidR="00A402F2" w:rsidRPr="002519B0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6E48AB">
            <w:pPr>
              <w:pStyle w:val="Standard"/>
              <w:jc w:val="center"/>
              <w:rPr>
                <w:b/>
                <w:lang w:val="ru-RU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</w:t>
            </w:r>
            <w:r w:rsidRPr="002519B0">
              <w:rPr>
                <w:b/>
                <w:lang w:val="ru-RU" w:eastAsia="fa-IR"/>
              </w:rPr>
              <w:t>в</w:t>
            </w:r>
          </w:p>
        </w:tc>
      </w:tr>
    </w:tbl>
    <w:p w:rsidR="00A402F2" w:rsidRPr="002519B0" w:rsidRDefault="00A402F2">
      <w:pPr>
        <w:pStyle w:val="Standard"/>
        <w:tabs>
          <w:tab w:val="left" w:pos="1155"/>
          <w:tab w:val="center" w:pos="4677"/>
          <w:tab w:val="right" w:pos="9355"/>
        </w:tabs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jc w:val="right"/>
        <w:rPr>
          <w:rFonts w:eastAsia="Times New Roman"/>
          <w:lang w:val="ru-RU" w:eastAsia="ar-SA"/>
        </w:rPr>
      </w:pPr>
    </w:p>
    <w:p w:rsidR="00A402F2" w:rsidRPr="002519B0" w:rsidRDefault="00A402F2">
      <w:pPr>
        <w:pStyle w:val="Standard"/>
        <w:jc w:val="right"/>
        <w:rPr>
          <w:rFonts w:eastAsia="Times New Roman"/>
          <w:lang w:val="ru-RU" w:eastAsia="ar-SA"/>
        </w:rPr>
      </w:pPr>
    </w:p>
    <w:p w:rsidR="00DB0193" w:rsidRPr="002519B0" w:rsidRDefault="00DB0193" w:rsidP="00DB0193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 xml:space="preserve">Приложение № </w:t>
      </w:r>
      <w:r w:rsidRPr="002519B0">
        <w:rPr>
          <w:bCs/>
          <w:iCs/>
          <w:lang w:val="ru-RU" w:eastAsia="fa-IR"/>
        </w:rPr>
        <w:t>9</w:t>
      </w:r>
    </w:p>
    <w:p w:rsidR="00DB0193" w:rsidRPr="002519B0" w:rsidRDefault="00DB0193" w:rsidP="00DB0193">
      <w:pPr>
        <w:pStyle w:val="Standard"/>
        <w:jc w:val="right"/>
        <w:rPr>
          <w:lang w:val="ru-RU"/>
        </w:rPr>
      </w:pPr>
    </w:p>
    <w:p w:rsidR="00DB0193" w:rsidRPr="002519B0" w:rsidRDefault="00DB0193" w:rsidP="00DB0193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3F4458" w:rsidRPr="002519B0" w:rsidRDefault="003F4458">
      <w:pPr>
        <w:pStyle w:val="Standard"/>
        <w:jc w:val="right"/>
        <w:rPr>
          <w:rFonts w:eastAsia="Times New Roman"/>
          <w:lang w:val="ru-RU" w:eastAsia="ar-SA"/>
        </w:rPr>
      </w:pPr>
    </w:p>
    <w:p w:rsidR="00A829CB" w:rsidRPr="002519B0" w:rsidRDefault="00A829CB">
      <w:pPr>
        <w:pStyle w:val="Standard"/>
        <w:jc w:val="right"/>
        <w:rPr>
          <w:rFonts w:eastAsia="Times New Roman"/>
          <w:lang w:val="ru-RU" w:eastAsia="ar-SA"/>
        </w:rPr>
      </w:pPr>
    </w:p>
    <w:p w:rsidR="00703422" w:rsidRPr="002519B0" w:rsidRDefault="00703422">
      <w:pPr>
        <w:suppressAutoHyphens w:val="0"/>
        <w:autoSpaceDE/>
        <w:spacing w:line="240" w:lineRule="auto"/>
        <w:rPr>
          <w:rFonts w:eastAsia="Andale Sans UI" w:cs="Tahoma"/>
          <w:lang w:val="de-DE" w:eastAsia="fa-IR" w:bidi="fa-IR"/>
        </w:rPr>
      </w:pPr>
    </w:p>
    <w:p w:rsidR="00A402F2" w:rsidRPr="002519B0" w:rsidRDefault="00C8782E">
      <w:pPr>
        <w:pStyle w:val="Standard"/>
        <w:jc w:val="center"/>
        <w:rPr>
          <w:rFonts w:eastAsia="Times New Roman"/>
          <w:b/>
          <w:bCs/>
          <w:lang w:eastAsia="fa-IR"/>
        </w:rPr>
      </w:pPr>
      <w:r w:rsidRPr="002519B0">
        <w:rPr>
          <w:rFonts w:eastAsia="Times New Roman"/>
          <w:b/>
          <w:bCs/>
          <w:lang w:eastAsia="fa-IR"/>
        </w:rPr>
        <w:t>Форма Акта сдачи-приемки оказанных услуг</w:t>
      </w:r>
    </w:p>
    <w:p w:rsidR="00A402F2" w:rsidRPr="002519B0" w:rsidRDefault="00A402F2">
      <w:pPr>
        <w:pStyle w:val="Standard"/>
        <w:jc w:val="center"/>
        <w:rPr>
          <w:rFonts w:eastAsia="Times New Roman"/>
          <w:b/>
          <w:lang w:eastAsia="fa-IR"/>
        </w:rPr>
      </w:pPr>
    </w:p>
    <w:tbl>
      <w:tblPr>
        <w:tblW w:w="989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94"/>
      </w:tblGrid>
      <w:tr w:rsidR="00A402F2" w:rsidRPr="002519B0">
        <w:trPr>
          <w:trHeight w:val="276"/>
        </w:trPr>
        <w:tc>
          <w:tcPr>
            <w:tcW w:w="98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Исполнитель ____________________________________________________________________</w:t>
            </w:r>
          </w:p>
        </w:tc>
      </w:tr>
      <w:tr w:rsidR="00A402F2" w:rsidRPr="002519B0">
        <w:trPr>
          <w:trHeight w:val="276"/>
        </w:trPr>
        <w:tc>
          <w:tcPr>
            <w:tcW w:w="98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Заказчик ________________________________________________________________________</w:t>
            </w:r>
          </w:p>
        </w:tc>
      </w:tr>
    </w:tbl>
    <w:p w:rsidR="00A402F2" w:rsidRPr="002519B0" w:rsidRDefault="00A402F2">
      <w:pPr>
        <w:pStyle w:val="Standard"/>
        <w:jc w:val="center"/>
        <w:rPr>
          <w:rFonts w:eastAsia="Times New Roman"/>
          <w:lang w:eastAsia="ar-SA"/>
        </w:rPr>
      </w:pPr>
    </w:p>
    <w:p w:rsidR="00A402F2" w:rsidRPr="002519B0" w:rsidRDefault="00C8782E">
      <w:pPr>
        <w:pStyle w:val="Standard"/>
        <w:jc w:val="center"/>
        <w:rPr>
          <w:rFonts w:eastAsia="Times New Roman"/>
          <w:b/>
          <w:lang w:eastAsia="fa-IR"/>
        </w:rPr>
      </w:pPr>
      <w:r w:rsidRPr="002519B0">
        <w:rPr>
          <w:rFonts w:eastAsia="Times New Roman"/>
          <w:b/>
          <w:lang w:eastAsia="fa-IR"/>
        </w:rPr>
        <w:t>Акт №_____________от «___»__________20___ г.</w:t>
      </w:r>
    </w:p>
    <w:p w:rsidR="00A402F2" w:rsidRPr="002519B0" w:rsidRDefault="00C8782E">
      <w:pPr>
        <w:pStyle w:val="Standard"/>
        <w:jc w:val="center"/>
        <w:rPr>
          <w:rFonts w:eastAsia="Times New Roman"/>
          <w:b/>
          <w:lang w:eastAsia="fa-IR"/>
        </w:rPr>
      </w:pPr>
      <w:r w:rsidRPr="002519B0">
        <w:rPr>
          <w:rFonts w:eastAsia="Times New Roman"/>
          <w:b/>
          <w:lang w:eastAsia="fa-IR"/>
        </w:rPr>
        <w:t>сдачи-приемки оказанных услуг</w:t>
      </w:r>
    </w:p>
    <w:p w:rsidR="00A402F2" w:rsidRPr="002519B0" w:rsidRDefault="00C8782E">
      <w:pPr>
        <w:pStyle w:val="Standard"/>
        <w:jc w:val="center"/>
        <w:rPr>
          <w:rFonts w:eastAsia="Times New Roman"/>
          <w:b/>
          <w:lang w:eastAsia="fa-IR"/>
        </w:rPr>
      </w:pPr>
      <w:r w:rsidRPr="002519B0">
        <w:rPr>
          <w:rFonts w:eastAsia="Times New Roman"/>
          <w:b/>
          <w:lang w:eastAsia="fa-IR"/>
        </w:rPr>
        <w:t>по Договору __________________ от «___»____________20___ г. №_______</w:t>
      </w:r>
    </w:p>
    <w:p w:rsidR="00A402F2" w:rsidRPr="002519B0" w:rsidRDefault="00A402F2">
      <w:pPr>
        <w:pStyle w:val="Standard"/>
        <w:jc w:val="center"/>
        <w:rPr>
          <w:rFonts w:eastAsia="Times New Roman"/>
          <w:b/>
          <w:lang w:eastAsia="fa-IR"/>
        </w:rPr>
      </w:pPr>
    </w:p>
    <w:p w:rsidR="00A402F2" w:rsidRPr="002519B0" w:rsidRDefault="00A402F2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</w:p>
    <w:p w:rsidR="00A402F2" w:rsidRPr="002519B0" w:rsidRDefault="00C8782E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  <w:r w:rsidRPr="002519B0">
        <w:rPr>
          <w:rFonts w:eastAsia="Times New Roman"/>
          <w:lang w:eastAsia="fa-IR"/>
        </w:rPr>
        <w:t>Общая стоимость работ / услуг по Договору</w:t>
      </w:r>
    </w:p>
    <w:p w:rsidR="00A402F2" w:rsidRPr="002519B0" w:rsidRDefault="00A402F2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</w:p>
    <w:p w:rsidR="00A402F2" w:rsidRPr="002519B0" w:rsidRDefault="00C8782E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  <w:r w:rsidRPr="002519B0">
        <w:rPr>
          <w:rFonts w:eastAsia="Times New Roman"/>
          <w:lang w:eastAsia="fa-IR"/>
        </w:rPr>
        <w:t>Исполнитель оказал, а Заказчик принял следующие услуги:</w:t>
      </w:r>
    </w:p>
    <w:p w:rsidR="00A402F2" w:rsidRPr="002519B0" w:rsidRDefault="00A402F2">
      <w:pPr>
        <w:pStyle w:val="Standard"/>
        <w:rPr>
          <w:rFonts w:eastAsia="Times New Roman"/>
          <w:b/>
          <w:lang w:eastAsia="fa-IR"/>
        </w:rPr>
      </w:pPr>
    </w:p>
    <w:tbl>
      <w:tblPr>
        <w:tblW w:w="1048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1"/>
        <w:gridCol w:w="2621"/>
        <w:gridCol w:w="27"/>
        <w:gridCol w:w="2594"/>
        <w:gridCol w:w="2622"/>
      </w:tblGrid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№</w:t>
            </w:r>
          </w:p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rFonts w:eastAsia="Times New Roman"/>
                <w:b/>
                <w:lang w:eastAsia="fa-IR"/>
              </w:rPr>
              <w:t>п/п</w:t>
            </w: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Наименование работ (услуг)</w:t>
            </w: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Период</w:t>
            </w: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Стоимость фактически выполненных работ/услуг</w:t>
            </w:r>
          </w:p>
        </w:tc>
      </w:tr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1</w:t>
            </w: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2</w:t>
            </w: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3</w:t>
            </w: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4</w:t>
            </w:r>
          </w:p>
        </w:tc>
      </w:tr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cs="Calibri"/>
                <w:lang w:eastAsia="fa-IR"/>
              </w:rPr>
            </w:pP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</w:tr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cs="Calibri"/>
                <w:b/>
                <w:lang w:eastAsia="fa-IR"/>
              </w:rPr>
            </w:pP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</w:tr>
      <w:tr w:rsidR="00A402F2" w:rsidRPr="002519B0">
        <w:trPr>
          <w:trHeight w:val="340"/>
        </w:trPr>
        <w:tc>
          <w:tcPr>
            <w:tcW w:w="52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Всего оказано услуг по настоящему акту (без НДС)</w:t>
            </w:r>
          </w:p>
        </w:tc>
        <w:tc>
          <w:tcPr>
            <w:tcW w:w="5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b/>
                <w:bCs/>
                <w:lang w:eastAsia="fa-IR"/>
              </w:rPr>
            </w:pPr>
          </w:p>
        </w:tc>
      </w:tr>
    </w:tbl>
    <w:p w:rsidR="00A06F50" w:rsidRPr="002519B0" w:rsidRDefault="00A06F50" w:rsidP="00A06F50">
      <w:pPr>
        <w:jc w:val="both"/>
        <w:rPr>
          <w:kern w:val="2"/>
          <w:lang w:val="de-DE" w:eastAsia="fa-IR" w:bidi="fa-IR"/>
        </w:rPr>
      </w:pPr>
      <w:r w:rsidRPr="002519B0">
        <w:rPr>
          <w:kern w:val="2"/>
          <w:lang w:eastAsia="fa-IR" w:bidi="fa-IR"/>
        </w:rPr>
        <w:t>Всего оказано услуг на сумму ___________</w:t>
      </w:r>
      <w:proofErr w:type="gramStart"/>
      <w:r w:rsidRPr="002519B0">
        <w:rPr>
          <w:kern w:val="2"/>
          <w:lang w:eastAsia="fa-IR" w:bidi="fa-IR"/>
        </w:rPr>
        <w:t>_(</w:t>
      </w:r>
      <w:proofErr w:type="gramEnd"/>
      <w:r w:rsidRPr="002519B0">
        <w:rPr>
          <w:kern w:val="2"/>
          <w:lang w:eastAsia="fa-IR" w:bidi="fa-IR"/>
        </w:rPr>
        <w:t>____________________________</w:t>
      </w:r>
      <w:r w:rsidRPr="002519B0">
        <w:rPr>
          <w:kern w:val="2"/>
          <w:lang w:val="de-DE" w:eastAsia="fa-IR" w:bidi="fa-IR"/>
        </w:rPr>
        <w:t>)</w:t>
      </w:r>
      <w:r w:rsidRPr="002519B0">
        <w:rPr>
          <w:kern w:val="2"/>
          <w:lang w:eastAsia="fa-IR" w:bidi="fa-IR"/>
        </w:rPr>
        <w:t xml:space="preserve"> рублей</w:t>
      </w:r>
      <w:r w:rsidRPr="002519B0">
        <w:rPr>
          <w:kern w:val="2"/>
          <w:lang w:val="de-DE" w:eastAsia="fa-IR" w:bidi="fa-IR"/>
        </w:rPr>
        <w:t>.</w:t>
      </w:r>
    </w:p>
    <w:p w:rsidR="00A06F50" w:rsidRPr="002519B0" w:rsidRDefault="00A06F50" w:rsidP="00A06F50">
      <w:pPr>
        <w:snapToGrid w:val="0"/>
        <w:rPr>
          <w:kern w:val="2"/>
          <w:lang w:eastAsia="fa-IR" w:bidi="fa-IR"/>
        </w:rPr>
      </w:pPr>
      <w:r w:rsidRPr="002519B0">
        <w:rPr>
          <w:kern w:val="2"/>
          <w:lang w:eastAsia="fa-IR" w:bidi="fa-IR"/>
        </w:rPr>
        <w:t>Выше перечисленные услуги выполнены полностью и в срок</w:t>
      </w:r>
      <w:r w:rsidRPr="002519B0">
        <w:rPr>
          <w:kern w:val="2"/>
          <w:lang w:val="de-DE" w:eastAsia="fa-IR" w:bidi="fa-IR"/>
        </w:rPr>
        <w:t xml:space="preserve">. </w:t>
      </w:r>
      <w:r w:rsidRPr="002519B0">
        <w:rPr>
          <w:kern w:val="2"/>
          <w:lang w:eastAsia="fa-IR" w:bidi="fa-IR"/>
        </w:rPr>
        <w:t>Заказчик претензий по объему, качеству и срокам оказания услуг, не имеет.</w:t>
      </w:r>
    </w:p>
    <w:p w:rsidR="00A402F2" w:rsidRPr="002519B0" w:rsidRDefault="00C8782E">
      <w:pPr>
        <w:pStyle w:val="Standard"/>
      </w:pPr>
      <w:r w:rsidRPr="002519B0">
        <w:rPr>
          <w:rFonts w:eastAsia="Times New Roman"/>
          <w:lang w:eastAsia="fa-IR"/>
        </w:rPr>
        <w:t>_________________________________________________________________________________</w:t>
      </w:r>
    </w:p>
    <w:p w:rsidR="00A402F2" w:rsidRPr="002519B0" w:rsidRDefault="00A402F2">
      <w:pPr>
        <w:pStyle w:val="Standard"/>
        <w:rPr>
          <w:rFonts w:eastAsia="Times New Roman"/>
          <w:lang w:eastAsia="fa-IR"/>
        </w:rPr>
      </w:pPr>
    </w:p>
    <w:p w:rsidR="00A402F2" w:rsidRPr="002519B0" w:rsidRDefault="00A402F2">
      <w:pPr>
        <w:pStyle w:val="Standard"/>
        <w:rPr>
          <w:rFonts w:eastAsia="Times New Roman"/>
          <w:lang w:eastAsia="fa-IR"/>
        </w:rPr>
      </w:pPr>
    </w:p>
    <w:tbl>
      <w:tblPr>
        <w:tblW w:w="1036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5"/>
        <w:gridCol w:w="1773"/>
        <w:gridCol w:w="4537"/>
      </w:tblGrid>
      <w:tr w:rsidR="00A402F2" w:rsidRPr="002519B0">
        <w:trPr>
          <w:trHeight w:val="340"/>
        </w:trPr>
        <w:tc>
          <w:tcPr>
            <w:tcW w:w="40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Сдал Исполнитель:</w:t>
            </w:r>
          </w:p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________________________________</w:t>
            </w:r>
          </w:p>
        </w:tc>
        <w:tc>
          <w:tcPr>
            <w:tcW w:w="17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</w:p>
        </w:tc>
        <w:tc>
          <w:tcPr>
            <w:tcW w:w="4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Принял Заказчик:</w:t>
            </w:r>
          </w:p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____________________________________</w:t>
            </w:r>
          </w:p>
        </w:tc>
      </w:tr>
    </w:tbl>
    <w:p w:rsidR="00A402F2" w:rsidRPr="002519B0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fa-IR"/>
        </w:rPr>
      </w:pPr>
    </w:p>
    <w:p w:rsidR="00A402F2" w:rsidRPr="002519B0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fa-IR"/>
        </w:rPr>
      </w:pPr>
    </w:p>
    <w:p w:rsidR="00A402F2" w:rsidRPr="002519B0" w:rsidRDefault="00C8782E">
      <w:pPr>
        <w:pStyle w:val="Standard"/>
        <w:widowControl/>
        <w:numPr>
          <w:ilvl w:val="0"/>
          <w:numId w:val="30"/>
        </w:numPr>
        <w:tabs>
          <w:tab w:val="left" w:pos="863"/>
          <w:tab w:val="center" w:pos="5108"/>
          <w:tab w:val="right" w:pos="9786"/>
        </w:tabs>
        <w:ind w:left="431" w:hanging="431"/>
        <w:rPr>
          <w:rFonts w:eastAsia="Times New Roman"/>
          <w:lang w:eastAsia="fa-IR"/>
        </w:rPr>
      </w:pPr>
      <w:r w:rsidRPr="002519B0">
        <w:rPr>
          <w:rFonts w:eastAsia="Times New Roman"/>
          <w:lang w:eastAsia="fa-IR"/>
        </w:rPr>
        <w:t>Подписи сторон</w:t>
      </w:r>
    </w:p>
    <w:p w:rsidR="00A402F2" w:rsidRPr="002519B0" w:rsidRDefault="00A402F2">
      <w:pPr>
        <w:pStyle w:val="Standard"/>
        <w:rPr>
          <w:rFonts w:eastAsia="Times New Roman"/>
          <w:lang w:eastAsia="fa-IR"/>
        </w:rPr>
      </w:pPr>
    </w:p>
    <w:tbl>
      <w:tblPr>
        <w:tblW w:w="103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7"/>
        <w:gridCol w:w="331"/>
        <w:gridCol w:w="5048"/>
      </w:tblGrid>
      <w:tr w:rsidR="00A402F2" w:rsidRPr="002519B0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6F645E" w:rsidRPr="002519B0" w:rsidRDefault="006F645E">
      <w:pPr>
        <w:sectPr w:rsidR="006F645E" w:rsidRPr="002519B0">
          <w:headerReference w:type="even" r:id="rId34"/>
          <w:headerReference w:type="default" r:id="rId35"/>
          <w:footerReference w:type="even" r:id="rId36"/>
          <w:footerReference w:type="default" r:id="rId37"/>
          <w:pgSz w:w="11906" w:h="16838"/>
          <w:pgMar w:top="777" w:right="566" w:bottom="766" w:left="1191" w:header="720" w:footer="709" w:gutter="0"/>
          <w:cols w:space="720"/>
        </w:sectPr>
      </w:pPr>
    </w:p>
    <w:p w:rsidR="00DB0193" w:rsidRPr="002519B0" w:rsidRDefault="00DB0193" w:rsidP="00DB0193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lastRenderedPageBreak/>
        <w:t xml:space="preserve">Приложение № </w:t>
      </w:r>
      <w:r w:rsidRPr="002519B0">
        <w:rPr>
          <w:bCs/>
          <w:iCs/>
          <w:lang w:val="ru-RU" w:eastAsia="fa-IR"/>
        </w:rPr>
        <w:t>10</w:t>
      </w:r>
    </w:p>
    <w:p w:rsidR="00DB0193" w:rsidRPr="002519B0" w:rsidRDefault="00DB0193" w:rsidP="00DB0193">
      <w:pPr>
        <w:pStyle w:val="Standard"/>
        <w:jc w:val="right"/>
        <w:rPr>
          <w:lang w:val="ru-RU"/>
        </w:rPr>
      </w:pPr>
    </w:p>
    <w:p w:rsidR="00DB0193" w:rsidRPr="002519B0" w:rsidRDefault="00DB0193" w:rsidP="00DB0193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DB0193" w:rsidRPr="002519B0" w:rsidRDefault="00DB0193" w:rsidP="009B4761">
      <w:pPr>
        <w:spacing w:line="240" w:lineRule="auto"/>
        <w:jc w:val="center"/>
        <w:rPr>
          <w:b/>
        </w:rPr>
      </w:pPr>
    </w:p>
    <w:p w:rsidR="009B4761" w:rsidRPr="002519B0" w:rsidRDefault="009B4761" w:rsidP="009B4761">
      <w:pPr>
        <w:spacing w:line="240" w:lineRule="auto"/>
        <w:jc w:val="center"/>
        <w:rPr>
          <w:b/>
        </w:rPr>
      </w:pPr>
      <w:r w:rsidRPr="002519B0">
        <w:rPr>
          <w:b/>
        </w:rPr>
        <w:t xml:space="preserve">Форма по раскрытию информации в отношении всей цепочки собственников, </w:t>
      </w:r>
    </w:p>
    <w:p w:rsidR="009B4761" w:rsidRPr="002519B0" w:rsidRDefault="009B4761" w:rsidP="009B4761">
      <w:pPr>
        <w:spacing w:line="240" w:lineRule="auto"/>
        <w:jc w:val="center"/>
        <w:rPr>
          <w:b/>
        </w:rPr>
      </w:pPr>
      <w:r w:rsidRPr="002519B0">
        <w:rPr>
          <w:b/>
        </w:rPr>
        <w:t>включая бенефициаров (в том числе, конечных)</w:t>
      </w:r>
    </w:p>
    <w:p w:rsidR="009B4761" w:rsidRPr="002519B0" w:rsidRDefault="009B4761" w:rsidP="009B4761">
      <w:pPr>
        <w:spacing w:line="240" w:lineRule="auto"/>
        <w:jc w:val="center"/>
        <w:rPr>
          <w:i/>
        </w:rPr>
      </w:pPr>
      <w:r w:rsidRPr="002519B0">
        <w:rPr>
          <w:i/>
        </w:rPr>
        <w:t>Организационно-правовая форма (полностью) «Наименование контрагента»</w:t>
      </w:r>
    </w:p>
    <w:tbl>
      <w:tblPr>
        <w:tblW w:w="15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7"/>
        <w:gridCol w:w="2767"/>
        <w:gridCol w:w="8930"/>
      </w:tblGrid>
      <w:tr w:rsidR="009B4761" w:rsidRPr="002519B0" w:rsidTr="00915DAA">
        <w:tc>
          <w:tcPr>
            <w:tcW w:w="3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rPr>
                <w:rFonts w:eastAsia="Calibri"/>
              </w:rPr>
            </w:pPr>
          </w:p>
        </w:tc>
        <w:tc>
          <w:tcPr>
            <w:tcW w:w="2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</w:rPr>
            </w:pPr>
          </w:p>
        </w:tc>
        <w:tc>
          <w:tcPr>
            <w:tcW w:w="89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right"/>
              <w:rPr>
                <w:rFonts w:eastAsia="Calibri"/>
              </w:rPr>
            </w:pPr>
            <w:r w:rsidRPr="002519B0">
              <w:rPr>
                <w:i/>
              </w:rPr>
              <w:t>Дата заполнения число / месяц / год</w:t>
            </w:r>
            <w:r w:rsidRPr="002519B0" w:rsidDel="00CB0BF4">
              <w:rPr>
                <w:rFonts w:eastAsia="Calibri"/>
              </w:rPr>
              <w:t xml:space="preserve"> </w:t>
            </w:r>
          </w:p>
        </w:tc>
      </w:tr>
    </w:tbl>
    <w:p w:rsidR="009B4761" w:rsidRPr="002519B0" w:rsidRDefault="009B4761" w:rsidP="009B4761">
      <w:pPr>
        <w:rPr>
          <w:vanish/>
        </w:rPr>
      </w:pPr>
    </w:p>
    <w:tbl>
      <w:tblPr>
        <w:tblW w:w="1516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886"/>
        <w:gridCol w:w="904"/>
        <w:gridCol w:w="1173"/>
        <w:gridCol w:w="991"/>
        <w:gridCol w:w="993"/>
        <w:gridCol w:w="1418"/>
        <w:gridCol w:w="445"/>
        <w:gridCol w:w="752"/>
        <w:gridCol w:w="835"/>
        <w:gridCol w:w="875"/>
        <w:gridCol w:w="740"/>
        <w:gridCol w:w="1420"/>
        <w:gridCol w:w="1562"/>
        <w:gridCol w:w="1592"/>
      </w:tblGrid>
      <w:tr w:rsidR="009B4761" w:rsidRPr="002519B0" w:rsidTr="00915DA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22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9B4761" w:rsidRPr="002519B0" w:rsidTr="00915DAA">
        <w:trPr>
          <w:trHeight w:val="157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rPr>
                <w:rFonts w:eastAsia="Lucida Sans Unicode"/>
                <w:sz w:val="18"/>
                <w:szCs w:val="18"/>
                <w:lang w:eastAsia="zh-CN" w:bidi="hi-IN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Адрес регистра 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Руководитель/Претендент/бенефициар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Информация о подтверждающих документов (наименование, номера и тд)</w:t>
            </w:r>
          </w:p>
        </w:tc>
      </w:tr>
      <w:tr w:rsidR="009B4761" w:rsidRPr="002519B0" w:rsidTr="00915DAA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7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9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15</w:t>
            </w:r>
          </w:p>
        </w:tc>
      </w:tr>
      <w:tr w:rsidR="009B4761" w:rsidRPr="002519B0" w:rsidTr="00915DAA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</w:tr>
      <w:tr w:rsidR="009B4761" w:rsidRPr="002519B0" w:rsidTr="00915DAA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</w:tr>
    </w:tbl>
    <w:p w:rsidR="009B4761" w:rsidRPr="002519B0" w:rsidRDefault="009B4761" w:rsidP="009B4761">
      <w:pPr>
        <w:widowControl/>
        <w:numPr>
          <w:ilvl w:val="1"/>
          <w:numId w:val="35"/>
        </w:numPr>
        <w:suppressAutoHyphens w:val="0"/>
        <w:autoSpaceDE/>
        <w:autoSpaceDN/>
        <w:spacing w:line="240" w:lineRule="auto"/>
        <w:ind w:left="0" w:firstLine="709"/>
        <w:jc w:val="both"/>
        <w:textAlignment w:val="auto"/>
        <w:rPr>
          <w:sz w:val="16"/>
          <w:szCs w:val="16"/>
        </w:rPr>
      </w:pPr>
      <w:r w:rsidRPr="002519B0">
        <w:rPr>
          <w:sz w:val="16"/>
          <w:szCs w:val="16"/>
        </w:rPr>
        <w:t xml:space="preserve">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:rsidR="009B4761" w:rsidRPr="002519B0" w:rsidRDefault="009B4761" w:rsidP="009B4761">
      <w:pPr>
        <w:widowControl/>
        <w:numPr>
          <w:ilvl w:val="1"/>
          <w:numId w:val="35"/>
        </w:numPr>
        <w:suppressAutoHyphens w:val="0"/>
        <w:autoSpaceDE/>
        <w:autoSpaceDN/>
        <w:spacing w:line="240" w:lineRule="auto"/>
        <w:ind w:left="0" w:firstLine="709"/>
        <w:jc w:val="both"/>
        <w:textAlignment w:val="auto"/>
        <w:rPr>
          <w:sz w:val="16"/>
          <w:szCs w:val="16"/>
        </w:rPr>
      </w:pPr>
      <w:r w:rsidRPr="002519B0">
        <w:rPr>
          <w:sz w:val="16"/>
          <w:szCs w:val="16"/>
        </w:rPr>
        <w:t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5027" w:type="dxa"/>
        <w:jc w:val="right"/>
        <w:tblLook w:val="01E0" w:firstRow="1" w:lastRow="1" w:firstColumn="1" w:lastColumn="1" w:noHBand="0" w:noVBand="0"/>
      </w:tblPr>
      <w:tblGrid>
        <w:gridCol w:w="15027"/>
      </w:tblGrid>
      <w:tr w:rsidR="009B4761" w:rsidRPr="002519B0" w:rsidTr="00915DAA">
        <w:trPr>
          <w:jc w:val="right"/>
        </w:trPr>
        <w:tc>
          <w:tcPr>
            <w:tcW w:w="15027" w:type="dxa"/>
          </w:tcPr>
          <w:p w:rsidR="009B4761" w:rsidRPr="002519B0" w:rsidRDefault="009B4761" w:rsidP="00915DAA">
            <w:pPr>
              <w:ind w:firstLine="709"/>
              <w:jc w:val="right"/>
              <w:rPr>
                <w:b/>
                <w:sz w:val="20"/>
              </w:rPr>
            </w:pPr>
            <w:r w:rsidRPr="002519B0">
              <w:rPr>
                <w:b/>
                <w:sz w:val="20"/>
              </w:rPr>
              <w:t>подпись уполномоченного лица организации</w:t>
            </w:r>
          </w:p>
          <w:p w:rsidR="009B4761" w:rsidRPr="002519B0" w:rsidRDefault="009B4761" w:rsidP="00915DAA">
            <w:pPr>
              <w:ind w:firstLine="709"/>
              <w:jc w:val="right"/>
              <w:rPr>
                <w:sz w:val="20"/>
              </w:rPr>
            </w:pPr>
            <w:r w:rsidRPr="002519B0">
              <w:rPr>
                <w:b/>
                <w:sz w:val="20"/>
              </w:rPr>
              <w:t>печать организации</w:t>
            </w:r>
          </w:p>
        </w:tc>
      </w:tr>
      <w:tr w:rsidR="000223D4" w:rsidRPr="002519B0" w:rsidTr="00915DAA">
        <w:trPr>
          <w:jc w:val="right"/>
        </w:trPr>
        <w:tc>
          <w:tcPr>
            <w:tcW w:w="15027" w:type="dxa"/>
          </w:tcPr>
          <w:p w:rsidR="000223D4" w:rsidRDefault="000223D4" w:rsidP="000223D4">
            <w:pPr>
              <w:ind w:firstLine="7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ФОРМУ УТВЕРЖДАЕМ</w:t>
            </w:r>
          </w:p>
          <w:p w:rsidR="000223D4" w:rsidRPr="002519B0" w:rsidRDefault="000223D4" w:rsidP="00915DAA">
            <w:pPr>
              <w:ind w:firstLine="709"/>
              <w:jc w:val="right"/>
              <w:rPr>
                <w:b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142" w:tblpY="56"/>
        <w:tblW w:w="217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31"/>
        <w:gridCol w:w="6095"/>
        <w:gridCol w:w="6725"/>
      </w:tblGrid>
      <w:tr w:rsidR="000223D4" w:rsidRPr="00CA1586" w:rsidTr="00FA5458">
        <w:trPr>
          <w:trHeight w:val="1985"/>
        </w:trPr>
        <w:tc>
          <w:tcPr>
            <w:tcW w:w="89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3D4" w:rsidRPr="00FA5458" w:rsidRDefault="000223D4" w:rsidP="00FA5458">
            <w:pPr>
              <w:keepNext/>
              <w:widowControl/>
              <w:numPr>
                <w:ilvl w:val="0"/>
                <w:numId w:val="31"/>
              </w:numPr>
              <w:tabs>
                <w:tab w:val="left" w:pos="0"/>
              </w:tabs>
              <w:suppressAutoHyphens w:val="0"/>
              <w:autoSpaceDE/>
              <w:snapToGrid w:val="0"/>
              <w:spacing w:line="240" w:lineRule="auto"/>
              <w:textAlignment w:val="auto"/>
              <w:rPr>
                <w:sz w:val="22"/>
                <w:szCs w:val="22"/>
              </w:rPr>
            </w:pPr>
            <w:r w:rsidRPr="002519B0">
              <w:rPr>
                <w:b/>
                <w:bCs/>
                <w:lang w:eastAsia="ja-JP" w:bidi="fa-IR"/>
              </w:rPr>
              <w:t xml:space="preserve">                          «</w:t>
            </w:r>
            <w:r w:rsidRPr="00FA5458">
              <w:rPr>
                <w:b/>
                <w:bCs/>
                <w:sz w:val="22"/>
                <w:szCs w:val="22"/>
                <w:lang w:eastAsia="ja-JP" w:bidi="fa-IR"/>
              </w:rPr>
              <w:t>Исполнитель»</w:t>
            </w:r>
          </w:p>
          <w:p w:rsidR="00FA5458" w:rsidRDefault="00FA5458" w:rsidP="00FA5458">
            <w:pPr>
              <w:keepNext/>
              <w:widowControl/>
              <w:tabs>
                <w:tab w:val="left" w:pos="0"/>
              </w:tabs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bCs/>
                <w:lang w:eastAsia="ja-JP" w:bidi="fa-IR"/>
              </w:rPr>
            </w:pPr>
          </w:p>
          <w:p w:rsidR="00FA5458" w:rsidRDefault="00FA5458" w:rsidP="00FA5458">
            <w:pPr>
              <w:keepNext/>
              <w:widowControl/>
              <w:tabs>
                <w:tab w:val="left" w:pos="0"/>
              </w:tabs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bCs/>
                <w:lang w:eastAsia="ja-JP" w:bidi="fa-IR"/>
              </w:rPr>
            </w:pPr>
          </w:p>
          <w:p w:rsidR="000223D4" w:rsidRPr="002519B0" w:rsidRDefault="000223D4" w:rsidP="00FA5458">
            <w:r w:rsidRPr="002519B0">
              <w:t>_____________________________</w:t>
            </w:r>
            <w:r w:rsidR="00FA5458">
              <w:t>/_______________/</w:t>
            </w:r>
          </w:p>
          <w:p w:rsidR="000223D4" w:rsidRPr="002519B0" w:rsidRDefault="000223D4" w:rsidP="00FA5458">
            <w:pPr>
              <w:rPr>
                <w:b/>
                <w:lang w:val="en-US"/>
              </w:rPr>
            </w:pPr>
            <w:r w:rsidRPr="002519B0">
              <w:rPr>
                <w:b/>
              </w:rPr>
              <w:t>М.П.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3D4" w:rsidRPr="002519B0" w:rsidRDefault="000223D4" w:rsidP="00FA5458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«Заказчик»</w:t>
            </w:r>
          </w:p>
          <w:p w:rsidR="000223D4" w:rsidRPr="002519B0" w:rsidRDefault="000223D4" w:rsidP="00FA5458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Генеральный директор</w:t>
            </w:r>
          </w:p>
          <w:p w:rsidR="000223D4" w:rsidRPr="002519B0" w:rsidRDefault="000223D4" w:rsidP="00FA5458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ПАО «Саратовэнерго»</w:t>
            </w:r>
          </w:p>
          <w:p w:rsidR="000223D4" w:rsidRPr="002519B0" w:rsidRDefault="000223D4" w:rsidP="00FA5458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</w:p>
          <w:p w:rsidR="000223D4" w:rsidRPr="002519B0" w:rsidRDefault="000223D4" w:rsidP="00FA5458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 xml:space="preserve">_______________________ </w:t>
            </w:r>
            <w:r w:rsidRPr="002519B0">
              <w:rPr>
                <w:b/>
                <w:kern w:val="0"/>
                <w:sz w:val="22"/>
                <w:szCs w:val="22"/>
              </w:rPr>
              <w:t>А.А. Щербаков</w:t>
            </w:r>
          </w:p>
          <w:p w:rsidR="000223D4" w:rsidRDefault="000223D4" w:rsidP="00FA5458">
            <w:pPr>
              <w:widowControl/>
              <w:suppressAutoHyphens w:val="0"/>
              <w:autoSpaceDE/>
              <w:spacing w:line="240" w:lineRule="auto"/>
              <w:textAlignment w:val="auto"/>
            </w:pPr>
            <w:r w:rsidRPr="002519B0">
              <w:rPr>
                <w:b/>
                <w:kern w:val="0"/>
                <w:sz w:val="22"/>
                <w:szCs w:val="22"/>
              </w:rPr>
              <w:t>М.П.</w:t>
            </w:r>
          </w:p>
        </w:tc>
        <w:tc>
          <w:tcPr>
            <w:tcW w:w="6725" w:type="dxa"/>
          </w:tcPr>
          <w:p w:rsidR="000223D4" w:rsidRPr="002519B0" w:rsidRDefault="000223D4" w:rsidP="00FA5458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</w:p>
        </w:tc>
      </w:tr>
    </w:tbl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sectPr w:rsidR="009B4761">
      <w:headerReference w:type="even" r:id="rId38"/>
      <w:headerReference w:type="default" r:id="rId39"/>
      <w:footerReference w:type="even" r:id="rId40"/>
      <w:footerReference w:type="default" r:id="rId41"/>
      <w:pgSz w:w="16838" w:h="11906" w:orient="landscape"/>
      <w:pgMar w:top="765" w:right="1134" w:bottom="850" w:left="56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ACB" w:rsidRDefault="00C46ACB">
      <w:pPr>
        <w:spacing w:line="240" w:lineRule="auto"/>
      </w:pPr>
      <w:r>
        <w:separator/>
      </w:r>
    </w:p>
  </w:endnote>
  <w:endnote w:type="continuationSeparator" w:id="0">
    <w:p w:rsidR="00C46ACB" w:rsidRDefault="00C46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swiss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id w:val="329643973"/>
      <w:docPartObj>
        <w:docPartGallery w:val="Page Numbers (Bottom of Page)"/>
        <w:docPartUnique/>
      </w:docPartObj>
    </w:sdtPr>
    <w:sdtEndPr/>
    <w:sdtContent>
      <w:p w:rsidR="00D208BD" w:rsidRPr="00703422" w:rsidRDefault="00D208BD" w:rsidP="00703422">
        <w:pPr>
          <w:pStyle w:val="a7"/>
          <w:widowControl/>
          <w:suppressLineNumbers w:val="0"/>
          <w:suppressAutoHyphens w:val="0"/>
          <w:autoSpaceDN/>
          <w:jc w:val="right"/>
          <w:textAlignment w:val="auto"/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</w:pP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begin"/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instrText>PAGE   \* MERGEFORMAT</w:instrText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separate"/>
        </w:r>
        <w:r w:rsidR="001348A2">
          <w:rPr>
            <w:rFonts w:asciiTheme="minorHAnsi" w:eastAsiaTheme="minorHAnsi" w:hAnsiTheme="minorHAnsi" w:cstheme="minorBidi"/>
            <w:noProof/>
            <w:kern w:val="0"/>
            <w:sz w:val="22"/>
            <w:szCs w:val="22"/>
            <w:lang w:val="ru-RU" w:eastAsia="en-US" w:bidi="ar-SA"/>
          </w:rPr>
          <w:t>1</w:t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Default="00D208BD">
    <w:pPr>
      <w:pStyle w:val="Standar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Pr="00703422" w:rsidRDefault="00D208BD" w:rsidP="00C25C26">
    <w:pPr>
      <w:pStyle w:val="a7"/>
      <w:widowControl/>
      <w:suppressLineNumbers w:val="0"/>
      <w:suppressAutoHyphens w:val="0"/>
      <w:autoSpaceDN/>
      <w:jc w:val="right"/>
      <w:textAlignment w:val="auto"/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</w:pP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begin"/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instrText xml:space="preserve"> PAGE </w:instrText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separate"/>
    </w:r>
    <w:r w:rsidR="001348A2">
      <w:rPr>
        <w:rFonts w:asciiTheme="minorHAnsi" w:eastAsiaTheme="minorHAnsi" w:hAnsiTheme="minorHAnsi" w:cstheme="minorBidi"/>
        <w:noProof/>
        <w:kern w:val="0"/>
        <w:sz w:val="22"/>
        <w:szCs w:val="22"/>
        <w:lang w:val="ru-RU" w:eastAsia="en-US" w:bidi="ar-SA"/>
      </w:rPr>
      <w:t>26</w:t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Default="00D208BD">
    <w:pPr>
      <w:pStyle w:val="Standar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Pr="00C25C26" w:rsidRDefault="00D208BD" w:rsidP="00C25C26">
    <w:pPr>
      <w:pStyle w:val="a7"/>
      <w:widowControl/>
      <w:suppressLineNumbers w:val="0"/>
      <w:suppressAutoHyphens w:val="0"/>
      <w:autoSpaceDN/>
      <w:jc w:val="right"/>
      <w:textAlignment w:val="auto"/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</w:pPr>
    <w:r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ACB" w:rsidRDefault="00C46AC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C46ACB" w:rsidRDefault="00C46A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Default="00D208BD">
    <w:pPr>
      <w:pStyle w:val="Standar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Default="00D208BD">
    <w:pPr>
      <w:pStyle w:val="Standar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Default="00D208BD">
    <w:pPr>
      <w:pStyle w:val="Standar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BD" w:rsidRDefault="00D208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5D69"/>
    <w:multiLevelType w:val="multilevel"/>
    <w:tmpl w:val="86FE2DD2"/>
    <w:styleLink w:val="WWNum26"/>
    <w:lvl w:ilvl="0">
      <w:start w:val="1"/>
      <w:numFmt w:val="decimal"/>
      <w:lvlText w:val="%1."/>
      <w:lvlJc w:val="left"/>
      <w:rPr>
        <w:rFonts w:eastAsia="Aria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4973A1D"/>
    <w:multiLevelType w:val="multilevel"/>
    <w:tmpl w:val="457644A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57775E"/>
    <w:multiLevelType w:val="multilevel"/>
    <w:tmpl w:val="61488DA0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B4D2E1D"/>
    <w:multiLevelType w:val="multilevel"/>
    <w:tmpl w:val="9B56DAEA"/>
    <w:styleLink w:val="WWNum15"/>
    <w:lvl w:ilvl="0">
      <w:start w:val="1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4" w15:restartNumberingAfterBreak="0">
    <w:nsid w:val="0ED95191"/>
    <w:multiLevelType w:val="multilevel"/>
    <w:tmpl w:val="BF1C4CB0"/>
    <w:lvl w:ilvl="0">
      <w:start w:val="1"/>
      <w:numFmt w:val="decimal"/>
      <w:lvlText w:val="%1.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397343D"/>
    <w:multiLevelType w:val="multilevel"/>
    <w:tmpl w:val="776A983A"/>
    <w:styleLink w:val="WWNum5"/>
    <w:lvl w:ilvl="0">
      <w:numFmt w:val="bullet"/>
      <w:lvlText w:val="­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6" w15:restartNumberingAfterBreak="0">
    <w:nsid w:val="22E14752"/>
    <w:multiLevelType w:val="multilevel"/>
    <w:tmpl w:val="9E548868"/>
    <w:styleLink w:val="WWNum9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54B5704"/>
    <w:multiLevelType w:val="multilevel"/>
    <w:tmpl w:val="DF0C89EA"/>
    <w:styleLink w:val="WW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2ECB6F41"/>
    <w:multiLevelType w:val="multilevel"/>
    <w:tmpl w:val="9B4C3786"/>
    <w:styleLink w:val="WWNum22"/>
    <w:lvl w:ilvl="0">
      <w:numFmt w:val="bullet"/>
      <w:lvlText w:val="-"/>
      <w:lvlJc w:val="left"/>
      <w:rPr>
        <w:rFonts w:ascii="StarSymbol" w:hAnsi="StarSymbol" w:cs="Star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36B5BF5"/>
    <w:multiLevelType w:val="multilevel"/>
    <w:tmpl w:val="3C829F18"/>
    <w:styleLink w:val="WWNum23"/>
    <w:lvl w:ilvl="0">
      <w:start w:val="4"/>
      <w:numFmt w:val="decimal"/>
      <w:lvlText w:val="%1."/>
      <w:lvlJc w:val="left"/>
      <w:rPr>
        <w:rFonts w:eastAsia="Times New Roman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</w:rPr>
    </w:lvl>
    <w:lvl w:ilvl="3">
      <w:start w:val="1"/>
      <w:numFmt w:val="decimal"/>
      <w:lvlText w:val="%1.%2.%3.%4."/>
      <w:lvlJc w:val="left"/>
      <w:rPr>
        <w:rFonts w:eastAsia="Times New Roman"/>
      </w:rPr>
    </w:lvl>
    <w:lvl w:ilvl="4">
      <w:start w:val="1"/>
      <w:numFmt w:val="decimal"/>
      <w:lvlText w:val="%1.%2.%3.%4.%5."/>
      <w:lvlJc w:val="left"/>
      <w:rPr>
        <w:rFonts w:eastAsia="Times New Roman"/>
      </w:rPr>
    </w:lvl>
    <w:lvl w:ilvl="5">
      <w:start w:val="1"/>
      <w:numFmt w:val="decimal"/>
      <w:lvlText w:val="%1.%2.%3.%4.%5.%6."/>
      <w:lvlJc w:val="left"/>
      <w:rPr>
        <w:rFonts w:eastAsia="Times New Roman"/>
      </w:rPr>
    </w:lvl>
    <w:lvl w:ilvl="6">
      <w:start w:val="1"/>
      <w:numFmt w:val="decimal"/>
      <w:lvlText w:val="%1.%2.%3.%4.%5.%6.%7."/>
      <w:lvlJc w:val="left"/>
      <w:rPr>
        <w:rFonts w:eastAsia="Times New Roman"/>
      </w:rPr>
    </w:lvl>
    <w:lvl w:ilvl="7">
      <w:start w:val="1"/>
      <w:numFmt w:val="decimal"/>
      <w:lvlText w:val="%1.%2.%3.%4.%5.%6.%7.%8."/>
      <w:lvlJc w:val="left"/>
      <w:rPr>
        <w:rFonts w:eastAsia="Times New Roman"/>
      </w:rPr>
    </w:lvl>
    <w:lvl w:ilvl="8">
      <w:start w:val="1"/>
      <w:numFmt w:val="decimal"/>
      <w:lvlText w:val="%1.%2.%3.%4.%5.%6.%7.%8.%9."/>
      <w:lvlJc w:val="left"/>
      <w:rPr>
        <w:rFonts w:eastAsia="Times New Roman"/>
      </w:rPr>
    </w:lvl>
  </w:abstractNum>
  <w:abstractNum w:abstractNumId="10" w15:restartNumberingAfterBreak="0">
    <w:nsid w:val="33CF5383"/>
    <w:multiLevelType w:val="multilevel"/>
    <w:tmpl w:val="0116F6D6"/>
    <w:styleLink w:val="WWNum17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33F15E3A"/>
    <w:multiLevelType w:val="hybridMultilevel"/>
    <w:tmpl w:val="C8E45EF2"/>
    <w:lvl w:ilvl="0" w:tplc="13562334">
      <w:start w:val="1"/>
      <w:numFmt w:val="decimal"/>
      <w:lvlText w:val="4.%1.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1AC8FDE">
      <w:start w:val="1"/>
      <w:numFmt w:val="decimal"/>
      <w:lvlText w:val="3.%2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9E1216B"/>
    <w:multiLevelType w:val="multilevel"/>
    <w:tmpl w:val="70841BF6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3BAF5DEB"/>
    <w:multiLevelType w:val="multilevel"/>
    <w:tmpl w:val="7BD86AC8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3D134EB7"/>
    <w:multiLevelType w:val="multilevel"/>
    <w:tmpl w:val="F8FC7C52"/>
    <w:styleLink w:val="WWNum20"/>
    <w:lvl w:ilvl="0">
      <w:start w:val="1"/>
      <w:numFmt w:val="decimal"/>
      <w:lvlText w:val="%1."/>
      <w:lvlJc w:val="left"/>
      <w:rPr>
        <w:rFonts w:cs="Times New Roman"/>
        <w:b w:val="0"/>
        <w:i w:val="0"/>
        <w:sz w:val="24"/>
        <w:szCs w:val="24"/>
      </w:rPr>
    </w:lvl>
    <w:lvl w:ilvl="1">
      <w:start w:val="2"/>
      <w:numFmt w:val="decimal"/>
      <w:lvlText w:val="%1.%2."/>
      <w:lvlJc w:val="left"/>
      <w:rPr>
        <w:rFonts w:cs="Calibri"/>
        <w:b w:val="0"/>
        <w:bCs w:val="0"/>
        <w:color w:val="000000"/>
        <w:spacing w:val="-2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3D7B454F"/>
    <w:multiLevelType w:val="multilevel"/>
    <w:tmpl w:val="7290A1DC"/>
    <w:styleLink w:val="WWNum10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45E475F6"/>
    <w:multiLevelType w:val="multilevel"/>
    <w:tmpl w:val="4D58BBAA"/>
    <w:styleLink w:val="WWNum25"/>
    <w:lvl w:ilvl="0">
      <w:start w:val="1"/>
      <w:numFmt w:val="none"/>
      <w:lvlText w:val="%1"/>
      <w:lvlJc w:val="left"/>
      <w:rPr>
        <w:rFonts w:cs="Wingdings"/>
        <w:b/>
        <w:bCs/>
        <w:color w:val="000000"/>
        <w:kern w:val="3"/>
        <w:lang w:val="de-DE" w:eastAsia="fa-IR" w:bidi="fa-IR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47A84084"/>
    <w:multiLevelType w:val="multilevel"/>
    <w:tmpl w:val="7C4E1FB0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4E625075"/>
    <w:multiLevelType w:val="multilevel"/>
    <w:tmpl w:val="99E441DC"/>
    <w:styleLink w:val="WWNum12"/>
    <w:lvl w:ilvl="0">
      <w:start w:val="4"/>
      <w:numFmt w:val="decimal"/>
      <w:lvlText w:val="%1."/>
      <w:lvlJc w:val="left"/>
      <w:rPr>
        <w:rFonts w:eastAsia="Times New Roman" w:cs="Times New Roman"/>
        <w:b w:val="0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  <w:b w:val="0"/>
      </w:rPr>
    </w:lvl>
    <w:lvl w:ilvl="3">
      <w:start w:val="1"/>
      <w:numFmt w:val="decimal"/>
      <w:lvlText w:val="%1.%2.%3.%4."/>
      <w:lvlJc w:val="left"/>
      <w:rPr>
        <w:rFonts w:eastAsia="Times New Roman"/>
        <w:b w:val="0"/>
      </w:rPr>
    </w:lvl>
    <w:lvl w:ilvl="4">
      <w:start w:val="1"/>
      <w:numFmt w:val="decimal"/>
      <w:lvlText w:val="%1.%2.%3.%4.%5."/>
      <w:lvlJc w:val="left"/>
      <w:rPr>
        <w:rFonts w:eastAsia="Times New Roman"/>
        <w:b w:val="0"/>
      </w:rPr>
    </w:lvl>
    <w:lvl w:ilvl="5">
      <w:start w:val="1"/>
      <w:numFmt w:val="decimal"/>
      <w:lvlText w:val="%1.%2.%3.%4.%5.%6."/>
      <w:lvlJc w:val="left"/>
      <w:rPr>
        <w:rFonts w:eastAsia="Times New Roman"/>
        <w:b w:val="0"/>
      </w:rPr>
    </w:lvl>
    <w:lvl w:ilvl="6">
      <w:start w:val="1"/>
      <w:numFmt w:val="decimal"/>
      <w:lvlText w:val="%1.%2.%3.%4.%5.%6.%7."/>
      <w:lvlJc w:val="left"/>
      <w:rPr>
        <w:rFonts w:eastAsia="Times New Roman"/>
        <w:b w:val="0"/>
      </w:rPr>
    </w:lvl>
    <w:lvl w:ilvl="7">
      <w:start w:val="1"/>
      <w:numFmt w:val="decimal"/>
      <w:lvlText w:val="%1.%2.%3.%4.%5.%6.%7.%8."/>
      <w:lvlJc w:val="left"/>
      <w:rPr>
        <w:rFonts w:eastAsia="Times New Roman"/>
        <w:b w:val="0"/>
      </w:rPr>
    </w:lvl>
    <w:lvl w:ilvl="8">
      <w:start w:val="1"/>
      <w:numFmt w:val="decimal"/>
      <w:lvlText w:val="%1.%2.%3.%4.%5.%6.%7.%8.%9."/>
      <w:lvlJc w:val="left"/>
      <w:rPr>
        <w:rFonts w:eastAsia="Times New Roman"/>
        <w:b w:val="0"/>
      </w:rPr>
    </w:lvl>
  </w:abstractNum>
  <w:abstractNum w:abstractNumId="19" w15:restartNumberingAfterBreak="0">
    <w:nsid w:val="4FF540EE"/>
    <w:multiLevelType w:val="hybridMultilevel"/>
    <w:tmpl w:val="95AC81DE"/>
    <w:lvl w:ilvl="0" w:tplc="5FEA06FE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1FE4765"/>
    <w:multiLevelType w:val="multilevel"/>
    <w:tmpl w:val="6A6A039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61BA5DE5"/>
    <w:multiLevelType w:val="multilevel"/>
    <w:tmpl w:val="BFCC9F8C"/>
    <w:styleLink w:val="WWNum21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1F04534"/>
    <w:multiLevelType w:val="multilevel"/>
    <w:tmpl w:val="1A34B962"/>
    <w:styleLink w:val="WWNum1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 w15:restartNumberingAfterBreak="0">
    <w:nsid w:val="728471FF"/>
    <w:multiLevelType w:val="multilevel"/>
    <w:tmpl w:val="3E825692"/>
    <w:styleLink w:val="WWNum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B325F"/>
    <w:multiLevelType w:val="multilevel"/>
    <w:tmpl w:val="4E4C1822"/>
    <w:styleLink w:val="WWNum4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6" w15:restartNumberingAfterBreak="0">
    <w:nsid w:val="775C4CA5"/>
    <w:multiLevelType w:val="multilevel"/>
    <w:tmpl w:val="50B819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77FF4A65"/>
    <w:multiLevelType w:val="multilevel"/>
    <w:tmpl w:val="86BC470A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84C4F87"/>
    <w:multiLevelType w:val="multilevel"/>
    <w:tmpl w:val="5E3EC94C"/>
    <w:styleLink w:val="WWNum3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79476A89"/>
    <w:multiLevelType w:val="multilevel"/>
    <w:tmpl w:val="8986840C"/>
    <w:styleLink w:val="WWNum8"/>
    <w:lvl w:ilvl="0">
      <w:start w:val="10"/>
      <w:numFmt w:val="decimal"/>
      <w:lvlText w:val="%1."/>
      <w:lvlJc w:val="left"/>
      <w:rPr>
        <w:rFonts w:eastAsia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 w15:restartNumberingAfterBreak="0">
    <w:nsid w:val="7B2462F4"/>
    <w:multiLevelType w:val="multilevel"/>
    <w:tmpl w:val="DE6A2F08"/>
    <w:styleLink w:val="WWNum24"/>
    <w:lvl w:ilvl="0">
      <w:start w:val="6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7C867C15"/>
    <w:multiLevelType w:val="multilevel"/>
    <w:tmpl w:val="136C6E7C"/>
    <w:styleLink w:val="WW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2" w15:restartNumberingAfterBreak="0">
    <w:nsid w:val="7DC82812"/>
    <w:multiLevelType w:val="multilevel"/>
    <w:tmpl w:val="0B5295F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eastAsia="Andale Sans UI"/>
        <w:b/>
        <w:color w:val="00000A"/>
      </w:rPr>
    </w:lvl>
    <w:lvl w:ilvl="2">
      <w:start w:val="2"/>
      <w:numFmt w:val="decimal"/>
      <w:lvlText w:val="%1.%2.%3."/>
      <w:lvlJc w:val="left"/>
      <w:rPr>
        <w:rFonts w:eastAsia="Andale Sans UI"/>
        <w:b/>
        <w:color w:val="00000A"/>
      </w:rPr>
    </w:lvl>
    <w:lvl w:ilvl="3">
      <w:start w:val="1"/>
      <w:numFmt w:val="decimal"/>
      <w:lvlText w:val="%1.%2.%3.%4."/>
      <w:lvlJc w:val="left"/>
      <w:rPr>
        <w:rFonts w:eastAsia="Andale Sans UI"/>
        <w:b/>
        <w:color w:val="00000A"/>
      </w:rPr>
    </w:lvl>
    <w:lvl w:ilvl="4">
      <w:start w:val="1"/>
      <w:numFmt w:val="decimal"/>
      <w:lvlText w:val="%1.%2.%3.%4.%5."/>
      <w:lvlJc w:val="left"/>
      <w:rPr>
        <w:rFonts w:eastAsia="Andale Sans UI"/>
        <w:b/>
        <w:color w:val="00000A"/>
      </w:rPr>
    </w:lvl>
    <w:lvl w:ilvl="5">
      <w:start w:val="1"/>
      <w:numFmt w:val="decimal"/>
      <w:lvlText w:val="%1.%2.%3.%4.%5.%6."/>
      <w:lvlJc w:val="left"/>
      <w:rPr>
        <w:rFonts w:eastAsia="Andale Sans UI"/>
        <w:b/>
        <w:color w:val="00000A"/>
      </w:rPr>
    </w:lvl>
    <w:lvl w:ilvl="6">
      <w:start w:val="1"/>
      <w:numFmt w:val="decimal"/>
      <w:lvlText w:val="%1.%2.%3.%4.%5.%6.%7."/>
      <w:lvlJc w:val="left"/>
      <w:rPr>
        <w:rFonts w:eastAsia="Andale Sans UI"/>
        <w:b/>
        <w:color w:val="00000A"/>
      </w:rPr>
    </w:lvl>
    <w:lvl w:ilvl="7">
      <w:start w:val="1"/>
      <w:numFmt w:val="decimal"/>
      <w:lvlText w:val="%1.%2.%3.%4.%5.%6.%7.%8."/>
      <w:lvlJc w:val="left"/>
      <w:rPr>
        <w:rFonts w:eastAsia="Andale Sans UI"/>
        <w:b/>
        <w:color w:val="00000A"/>
      </w:rPr>
    </w:lvl>
    <w:lvl w:ilvl="8">
      <w:start w:val="1"/>
      <w:numFmt w:val="decimal"/>
      <w:lvlText w:val="%1.%2.%3.%4.%5.%6.%7.%8.%9."/>
      <w:lvlJc w:val="left"/>
      <w:rPr>
        <w:rFonts w:eastAsia="Andale Sans UI"/>
        <w:b/>
        <w:color w:val="00000A"/>
      </w:rPr>
    </w:lvl>
  </w:abstractNum>
  <w:abstractNum w:abstractNumId="33" w15:restartNumberingAfterBreak="0">
    <w:nsid w:val="7E5B2ACD"/>
    <w:multiLevelType w:val="multilevel"/>
    <w:tmpl w:val="643E1EDA"/>
    <w:styleLink w:val="WWNum1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3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28"/>
  </w:num>
  <w:num w:numId="5">
    <w:abstractNumId w:val="25"/>
  </w:num>
  <w:num w:numId="6">
    <w:abstractNumId w:val="5"/>
  </w:num>
  <w:num w:numId="7">
    <w:abstractNumId w:val="12"/>
  </w:num>
  <w:num w:numId="8">
    <w:abstractNumId w:val="31"/>
  </w:num>
  <w:num w:numId="9">
    <w:abstractNumId w:val="29"/>
  </w:num>
  <w:num w:numId="10">
    <w:abstractNumId w:val="6"/>
  </w:num>
  <w:num w:numId="11">
    <w:abstractNumId w:val="15"/>
  </w:num>
  <w:num w:numId="12">
    <w:abstractNumId w:val="23"/>
  </w:num>
  <w:num w:numId="13">
    <w:abstractNumId w:val="18"/>
  </w:num>
  <w:num w:numId="14">
    <w:abstractNumId w:val="1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33"/>
  </w:num>
  <w:num w:numId="20">
    <w:abstractNumId w:val="32"/>
  </w:num>
  <w:num w:numId="21">
    <w:abstractNumId w:val="14"/>
  </w:num>
  <w:num w:numId="22">
    <w:abstractNumId w:val="21"/>
  </w:num>
  <w:num w:numId="23">
    <w:abstractNumId w:val="8"/>
  </w:num>
  <w:num w:numId="24">
    <w:abstractNumId w:val="9"/>
  </w:num>
  <w:num w:numId="25">
    <w:abstractNumId w:val="30"/>
  </w:num>
  <w:num w:numId="26">
    <w:abstractNumId w:val="16"/>
  </w:num>
  <w:num w:numId="27">
    <w:abstractNumId w:val="0"/>
  </w:num>
  <w:num w:numId="28">
    <w:abstractNumId w:val="7"/>
  </w:num>
  <w:num w:numId="29">
    <w:abstractNumId w:val="32"/>
    <w:lvlOverride w:ilvl="0">
      <w:startOverride w:val="1"/>
    </w:lvlOverride>
  </w:num>
  <w:num w:numId="30">
    <w:abstractNumId w:val="16"/>
    <w:lvlOverride w:ilvl="0">
      <w:startOverride w:val="1"/>
    </w:lvlOverride>
  </w:num>
  <w:num w:numId="31">
    <w:abstractNumId w:val="26"/>
  </w:num>
  <w:num w:numId="32">
    <w:abstractNumId w:val="4"/>
  </w:num>
  <w:num w:numId="33">
    <w:abstractNumId w:val="27"/>
  </w:num>
  <w:num w:numId="34">
    <w:abstractNumId w:val="19"/>
  </w:num>
  <w:num w:numId="35">
    <w:abstractNumId w:val="24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F2"/>
    <w:rsid w:val="0000494E"/>
    <w:rsid w:val="00005098"/>
    <w:rsid w:val="00005AA7"/>
    <w:rsid w:val="000142DD"/>
    <w:rsid w:val="00020A2E"/>
    <w:rsid w:val="000223D4"/>
    <w:rsid w:val="00031883"/>
    <w:rsid w:val="00041997"/>
    <w:rsid w:val="00070168"/>
    <w:rsid w:val="0007608E"/>
    <w:rsid w:val="00090CD8"/>
    <w:rsid w:val="00092D04"/>
    <w:rsid w:val="000C4A3A"/>
    <w:rsid w:val="000D1935"/>
    <w:rsid w:val="000F14CD"/>
    <w:rsid w:val="00107AB7"/>
    <w:rsid w:val="0011417B"/>
    <w:rsid w:val="001253C7"/>
    <w:rsid w:val="001348A2"/>
    <w:rsid w:val="00151318"/>
    <w:rsid w:val="00165569"/>
    <w:rsid w:val="00165AD5"/>
    <w:rsid w:val="00187A4C"/>
    <w:rsid w:val="001A61F4"/>
    <w:rsid w:val="001B52C8"/>
    <w:rsid w:val="001E5480"/>
    <w:rsid w:val="001F79E5"/>
    <w:rsid w:val="002067F1"/>
    <w:rsid w:val="00207B5C"/>
    <w:rsid w:val="00220076"/>
    <w:rsid w:val="00232819"/>
    <w:rsid w:val="00233E12"/>
    <w:rsid w:val="00241A39"/>
    <w:rsid w:val="00243A1F"/>
    <w:rsid w:val="002519B0"/>
    <w:rsid w:val="00262738"/>
    <w:rsid w:val="002B0BD3"/>
    <w:rsid w:val="002C7041"/>
    <w:rsid w:val="002F3ED2"/>
    <w:rsid w:val="002F5CF4"/>
    <w:rsid w:val="002F7473"/>
    <w:rsid w:val="003233D7"/>
    <w:rsid w:val="003235AB"/>
    <w:rsid w:val="00330C52"/>
    <w:rsid w:val="003439B7"/>
    <w:rsid w:val="00353C45"/>
    <w:rsid w:val="003753E3"/>
    <w:rsid w:val="00375F51"/>
    <w:rsid w:val="003A0661"/>
    <w:rsid w:val="003A52A3"/>
    <w:rsid w:val="003B14F7"/>
    <w:rsid w:val="003B3E61"/>
    <w:rsid w:val="003C29AA"/>
    <w:rsid w:val="003C45D8"/>
    <w:rsid w:val="003C7F3B"/>
    <w:rsid w:val="003D0D72"/>
    <w:rsid w:val="003E135B"/>
    <w:rsid w:val="003E4EC5"/>
    <w:rsid w:val="003F4458"/>
    <w:rsid w:val="003F511E"/>
    <w:rsid w:val="00423D20"/>
    <w:rsid w:val="004249A6"/>
    <w:rsid w:val="0043481D"/>
    <w:rsid w:val="004513BA"/>
    <w:rsid w:val="00475B0E"/>
    <w:rsid w:val="004A01AF"/>
    <w:rsid w:val="004B5A3A"/>
    <w:rsid w:val="004C59D2"/>
    <w:rsid w:val="004C6C99"/>
    <w:rsid w:val="004D4BEE"/>
    <w:rsid w:val="004F6DE6"/>
    <w:rsid w:val="005223D5"/>
    <w:rsid w:val="0053110A"/>
    <w:rsid w:val="0056029C"/>
    <w:rsid w:val="00581E16"/>
    <w:rsid w:val="00595B5E"/>
    <w:rsid w:val="0059718C"/>
    <w:rsid w:val="005975C3"/>
    <w:rsid w:val="005A195E"/>
    <w:rsid w:val="005A44C0"/>
    <w:rsid w:val="005D3326"/>
    <w:rsid w:val="00603856"/>
    <w:rsid w:val="00632FC4"/>
    <w:rsid w:val="00652C3B"/>
    <w:rsid w:val="00654AE9"/>
    <w:rsid w:val="00675757"/>
    <w:rsid w:val="00691CFD"/>
    <w:rsid w:val="006B1A5D"/>
    <w:rsid w:val="006B1CA3"/>
    <w:rsid w:val="006C211E"/>
    <w:rsid w:val="006C2242"/>
    <w:rsid w:val="006D4B29"/>
    <w:rsid w:val="006E48AB"/>
    <w:rsid w:val="006F645E"/>
    <w:rsid w:val="00703422"/>
    <w:rsid w:val="00703B5A"/>
    <w:rsid w:val="007145DB"/>
    <w:rsid w:val="00720B80"/>
    <w:rsid w:val="007247DC"/>
    <w:rsid w:val="007511E4"/>
    <w:rsid w:val="007551BC"/>
    <w:rsid w:val="0076213D"/>
    <w:rsid w:val="00776913"/>
    <w:rsid w:val="0079233A"/>
    <w:rsid w:val="00793AE9"/>
    <w:rsid w:val="007C4044"/>
    <w:rsid w:val="007C55BD"/>
    <w:rsid w:val="007F5D51"/>
    <w:rsid w:val="0080118B"/>
    <w:rsid w:val="00802478"/>
    <w:rsid w:val="0085569F"/>
    <w:rsid w:val="00860994"/>
    <w:rsid w:val="00864D28"/>
    <w:rsid w:val="00871DEA"/>
    <w:rsid w:val="00887EBD"/>
    <w:rsid w:val="008B756B"/>
    <w:rsid w:val="008C779A"/>
    <w:rsid w:val="008E4FD1"/>
    <w:rsid w:val="009042B3"/>
    <w:rsid w:val="00906625"/>
    <w:rsid w:val="0090675F"/>
    <w:rsid w:val="009114B0"/>
    <w:rsid w:val="00915DAA"/>
    <w:rsid w:val="0092795C"/>
    <w:rsid w:val="009370F7"/>
    <w:rsid w:val="009375F2"/>
    <w:rsid w:val="009533C9"/>
    <w:rsid w:val="009A772F"/>
    <w:rsid w:val="009B4761"/>
    <w:rsid w:val="009C5703"/>
    <w:rsid w:val="009D0066"/>
    <w:rsid w:val="009E232A"/>
    <w:rsid w:val="00A01E29"/>
    <w:rsid w:val="00A03E0C"/>
    <w:rsid w:val="00A06F50"/>
    <w:rsid w:val="00A402F2"/>
    <w:rsid w:val="00A426FB"/>
    <w:rsid w:val="00A759F5"/>
    <w:rsid w:val="00A819D2"/>
    <w:rsid w:val="00A829CB"/>
    <w:rsid w:val="00A942A8"/>
    <w:rsid w:val="00A94B59"/>
    <w:rsid w:val="00A979B6"/>
    <w:rsid w:val="00AA0A42"/>
    <w:rsid w:val="00AA501B"/>
    <w:rsid w:val="00AA6B22"/>
    <w:rsid w:val="00AB5755"/>
    <w:rsid w:val="00AC172B"/>
    <w:rsid w:val="00AC50F6"/>
    <w:rsid w:val="00AF0C76"/>
    <w:rsid w:val="00AF2FB2"/>
    <w:rsid w:val="00B04134"/>
    <w:rsid w:val="00B04297"/>
    <w:rsid w:val="00B06270"/>
    <w:rsid w:val="00B1010D"/>
    <w:rsid w:val="00B13113"/>
    <w:rsid w:val="00B1635D"/>
    <w:rsid w:val="00B22CAA"/>
    <w:rsid w:val="00B34629"/>
    <w:rsid w:val="00B40018"/>
    <w:rsid w:val="00B46332"/>
    <w:rsid w:val="00B52FD0"/>
    <w:rsid w:val="00B81379"/>
    <w:rsid w:val="00B845A2"/>
    <w:rsid w:val="00BA0F67"/>
    <w:rsid w:val="00BA2891"/>
    <w:rsid w:val="00BB435C"/>
    <w:rsid w:val="00BC1B0F"/>
    <w:rsid w:val="00BE1ECB"/>
    <w:rsid w:val="00BE2242"/>
    <w:rsid w:val="00BE5303"/>
    <w:rsid w:val="00BF4B1B"/>
    <w:rsid w:val="00C21757"/>
    <w:rsid w:val="00C25C26"/>
    <w:rsid w:val="00C46ACB"/>
    <w:rsid w:val="00C4712D"/>
    <w:rsid w:val="00C67205"/>
    <w:rsid w:val="00C81133"/>
    <w:rsid w:val="00C8782E"/>
    <w:rsid w:val="00C932D5"/>
    <w:rsid w:val="00C96D9A"/>
    <w:rsid w:val="00CA7DBD"/>
    <w:rsid w:val="00CB4990"/>
    <w:rsid w:val="00CC1FF4"/>
    <w:rsid w:val="00CD4D53"/>
    <w:rsid w:val="00CE5E9C"/>
    <w:rsid w:val="00CF1C77"/>
    <w:rsid w:val="00D04608"/>
    <w:rsid w:val="00D0599B"/>
    <w:rsid w:val="00D14DB1"/>
    <w:rsid w:val="00D1706E"/>
    <w:rsid w:val="00D208BD"/>
    <w:rsid w:val="00D269E6"/>
    <w:rsid w:val="00D345BB"/>
    <w:rsid w:val="00D41BFD"/>
    <w:rsid w:val="00D77655"/>
    <w:rsid w:val="00D778FE"/>
    <w:rsid w:val="00D77DF2"/>
    <w:rsid w:val="00D83A63"/>
    <w:rsid w:val="00D93076"/>
    <w:rsid w:val="00DA6AAA"/>
    <w:rsid w:val="00DB0193"/>
    <w:rsid w:val="00DB30AE"/>
    <w:rsid w:val="00DB634C"/>
    <w:rsid w:val="00DC54AE"/>
    <w:rsid w:val="00DD1613"/>
    <w:rsid w:val="00DD2202"/>
    <w:rsid w:val="00DE7B87"/>
    <w:rsid w:val="00E00734"/>
    <w:rsid w:val="00E10BBE"/>
    <w:rsid w:val="00E12560"/>
    <w:rsid w:val="00E2178E"/>
    <w:rsid w:val="00E40F8A"/>
    <w:rsid w:val="00E50EA9"/>
    <w:rsid w:val="00E5685A"/>
    <w:rsid w:val="00E63B52"/>
    <w:rsid w:val="00E8154F"/>
    <w:rsid w:val="00E84A66"/>
    <w:rsid w:val="00E8508F"/>
    <w:rsid w:val="00E975BC"/>
    <w:rsid w:val="00EA6D03"/>
    <w:rsid w:val="00EB04AB"/>
    <w:rsid w:val="00EB64EE"/>
    <w:rsid w:val="00EC26DD"/>
    <w:rsid w:val="00ED4826"/>
    <w:rsid w:val="00EF1B56"/>
    <w:rsid w:val="00F010F2"/>
    <w:rsid w:val="00F06B60"/>
    <w:rsid w:val="00F1220B"/>
    <w:rsid w:val="00F24294"/>
    <w:rsid w:val="00F263F3"/>
    <w:rsid w:val="00F31D00"/>
    <w:rsid w:val="00F33C46"/>
    <w:rsid w:val="00F3752F"/>
    <w:rsid w:val="00F427E3"/>
    <w:rsid w:val="00F5681C"/>
    <w:rsid w:val="00F573F3"/>
    <w:rsid w:val="00F633C6"/>
    <w:rsid w:val="00F80550"/>
    <w:rsid w:val="00F92E91"/>
    <w:rsid w:val="00F930B3"/>
    <w:rsid w:val="00FA2046"/>
    <w:rsid w:val="00FA5458"/>
    <w:rsid w:val="00FA58B0"/>
    <w:rsid w:val="00FB0C35"/>
    <w:rsid w:val="00FD3C49"/>
    <w:rsid w:val="00FF27B0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E8E0"/>
  <w15:docId w15:val="{0C4577F0-79B4-4DC8-B460-E9EBC954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autoSpaceDE w:val="0"/>
      <w:spacing w:line="100" w:lineRule="atLeast"/>
    </w:pPr>
    <w:rPr>
      <w:rFonts w:ascii="Times New Roman" w:eastAsia="Times New Roman" w:hAnsi="Times New Roman" w:cs="Times New Roman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link w:val="Standard0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widowControl/>
      <w:spacing w:after="120"/>
    </w:pPr>
    <w:rPr>
      <w:rFonts w:eastAsia="Times New Roman"/>
      <w:lang w:eastAsia="ar-SA"/>
    </w:rPr>
  </w:style>
  <w:style w:type="paragraph" w:styleId="a3">
    <w:name w:val="caption"/>
    <w:basedOn w:val="Standard"/>
    <w:pPr>
      <w:suppressLineNumbers/>
      <w:spacing w:before="120" w:after="120"/>
    </w:pPr>
    <w:rPr>
      <w:rFonts w:ascii="Arial" w:hAnsi="Arial" w:cs="Mangal"/>
      <w:i/>
      <w:iCs/>
    </w:rPr>
  </w:style>
  <w:style w:type="paragraph" w:styleId="a4">
    <w:name w:val="List"/>
    <w:basedOn w:val="Textbody"/>
    <w:rPr>
      <w:rFonts w:ascii="Arial" w:hAnsi="Arial" w:cs="Mangal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</w:rPr>
  </w:style>
  <w:style w:type="paragraph" w:customStyle="1" w:styleId="Style2">
    <w:name w:val="Style2"/>
    <w:basedOn w:val="Standard"/>
    <w:pPr>
      <w:spacing w:line="207" w:lineRule="exact"/>
      <w:ind w:hanging="1299"/>
    </w:pPr>
  </w:style>
  <w:style w:type="paragraph" w:customStyle="1" w:styleId="Style3">
    <w:name w:val="Style3"/>
    <w:basedOn w:val="Standard"/>
    <w:pPr>
      <w:jc w:val="both"/>
    </w:pPr>
  </w:style>
  <w:style w:type="paragraph" w:customStyle="1" w:styleId="Style4">
    <w:name w:val="Style4"/>
    <w:basedOn w:val="Standard"/>
    <w:pPr>
      <w:spacing w:line="207" w:lineRule="exact"/>
      <w:jc w:val="both"/>
    </w:pPr>
  </w:style>
  <w:style w:type="paragraph" w:customStyle="1" w:styleId="Style6">
    <w:name w:val="Style6"/>
    <w:basedOn w:val="Standard"/>
    <w:pPr>
      <w:spacing w:line="207" w:lineRule="exact"/>
      <w:ind w:firstLine="308"/>
      <w:jc w:val="both"/>
    </w:pPr>
  </w:style>
  <w:style w:type="paragraph" w:customStyle="1" w:styleId="Style8">
    <w:name w:val="Style8"/>
    <w:basedOn w:val="Standard"/>
    <w:uiPriority w:val="99"/>
  </w:style>
  <w:style w:type="paragraph" w:customStyle="1" w:styleId="Style9">
    <w:name w:val="Style9"/>
    <w:basedOn w:val="Standard"/>
    <w:pPr>
      <w:spacing w:line="374" w:lineRule="exact"/>
      <w:ind w:firstLine="304"/>
      <w:jc w:val="both"/>
    </w:pPr>
  </w:style>
  <w:style w:type="paragraph" w:styleId="a5">
    <w:name w:val="Balloon Text"/>
    <w:basedOn w:val="Standard"/>
    <w:rPr>
      <w:rFonts w:ascii="Tahoma" w:hAnsi="Tahoma"/>
      <w:sz w:val="16"/>
      <w:szCs w:val="16"/>
    </w:rPr>
  </w:style>
  <w:style w:type="paragraph" w:customStyle="1" w:styleId="Style1">
    <w:name w:val="Style1"/>
    <w:basedOn w:val="Standard"/>
    <w:pPr>
      <w:spacing w:line="211" w:lineRule="exact"/>
    </w:pPr>
  </w:style>
  <w:style w:type="paragraph" w:customStyle="1" w:styleId="Style5">
    <w:name w:val="Style5"/>
    <w:basedOn w:val="Standard"/>
    <w:pPr>
      <w:spacing w:line="206" w:lineRule="exact"/>
    </w:pPr>
  </w:style>
  <w:style w:type="paragraph" w:customStyle="1" w:styleId="Style7">
    <w:name w:val="Style7"/>
    <w:basedOn w:val="Standard"/>
  </w:style>
  <w:style w:type="paragraph" w:customStyle="1" w:styleId="Style10">
    <w:name w:val="Style10"/>
    <w:basedOn w:val="Standard"/>
    <w:pPr>
      <w:spacing w:line="208" w:lineRule="exact"/>
      <w:ind w:firstLine="304"/>
    </w:pPr>
  </w:style>
  <w:style w:type="paragraph" w:customStyle="1" w:styleId="Style11">
    <w:name w:val="Style11"/>
    <w:basedOn w:val="Standard"/>
    <w:pPr>
      <w:spacing w:line="211" w:lineRule="exact"/>
      <w:ind w:firstLine="293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8">
    <w:name w:val="List Paragraph"/>
    <w:aliases w:val="Булет 1,Bullet List,numbered,FooterText,Bullet Number,Нумерованый список,List Paragraph1,lp1,lp11,List Paragraph11,Bullet 1,Use Case List Paragraph,Paragraphe de liste1,-Абзац списка,Figure_name,Bulletr List Paragraph,列出段落,列出段落1,UL"/>
    <w:basedOn w:val="Standard"/>
    <w:link w:val="a9"/>
    <w:uiPriority w:val="99"/>
    <w:qFormat/>
    <w:pPr>
      <w:ind w:left="720"/>
    </w:pPr>
  </w:style>
  <w:style w:type="paragraph" w:customStyle="1" w:styleId="Default">
    <w:name w:val="Default"/>
    <w:pPr>
      <w:widowControl/>
      <w:suppressAutoHyphens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ntStyle13">
    <w:name w:val="Font Style13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rPr>
      <w:rFonts w:ascii="Tahoma" w:hAnsi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WW8Num15z1">
    <w:name w:val="WW8Num15z1"/>
    <w:rPr>
      <w:rFonts w:ascii="Courier New" w:hAnsi="Courier New" w:cs="Times New Roman"/>
      <w:sz w:val="20"/>
    </w:rPr>
  </w:style>
  <w:style w:type="character" w:customStyle="1" w:styleId="ad">
    <w:name w:val="Основной текст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page number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Arial"/>
      <w:b/>
    </w:rPr>
  </w:style>
  <w:style w:type="character" w:customStyle="1" w:styleId="ListLabel4">
    <w:name w:val="ListLabel 4"/>
    <w:rPr>
      <w:rFonts w:eastAsia="Times New Roman" w:cs="Times New Roman"/>
      <w:b w:val="0"/>
    </w:rPr>
  </w:style>
  <w:style w:type="character" w:customStyle="1" w:styleId="ListLabel5">
    <w:name w:val="ListLabel 5"/>
    <w:rPr>
      <w:rFonts w:eastAsia="Times New Roman"/>
      <w:b w:val="0"/>
    </w:rPr>
  </w:style>
  <w:style w:type="character" w:customStyle="1" w:styleId="ListLabel6">
    <w:name w:val="ListLabel 6"/>
    <w:rPr>
      <w:rFonts w:eastAsia="Andale Sans UI"/>
      <w:b/>
      <w:color w:val="00000A"/>
    </w:rPr>
  </w:style>
  <w:style w:type="character" w:customStyle="1" w:styleId="ListLabel7">
    <w:name w:val="ListLabel 7"/>
    <w:rPr>
      <w:rFonts w:cs="Times New Roman"/>
      <w:b w:val="0"/>
      <w:i w:val="0"/>
      <w:sz w:val="24"/>
      <w:szCs w:val="24"/>
    </w:rPr>
  </w:style>
  <w:style w:type="character" w:customStyle="1" w:styleId="ListLabel8">
    <w:name w:val="ListLabel 8"/>
    <w:rPr>
      <w:rFonts w:cs="Calibri"/>
      <w:b w:val="0"/>
      <w:bCs w:val="0"/>
      <w:color w:val="000000"/>
      <w:spacing w:val="-2"/>
    </w:rPr>
  </w:style>
  <w:style w:type="character" w:customStyle="1" w:styleId="ListLabel9">
    <w:name w:val="ListLabel 9"/>
    <w:rPr>
      <w:rFonts w:cs="StarSymbol"/>
      <w:sz w:val="22"/>
      <w:szCs w:val="22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Wingdings"/>
      <w:b/>
      <w:bCs/>
      <w:color w:val="000000"/>
      <w:kern w:val="3"/>
      <w:lang w:val="de-DE" w:eastAsia="fa-IR" w:bidi="fa-IR"/>
    </w:rPr>
  </w:style>
  <w:style w:type="character" w:customStyle="1" w:styleId="ListLabel12">
    <w:name w:val="ListLabel 12"/>
    <w:rPr>
      <w:rFonts w:eastAsia="Arial" w:cs="Times New Roman"/>
      <w:b w:val="0"/>
      <w:i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71">
    <w:name w:val="WWNum17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character" w:customStyle="1" w:styleId="FontStyle168">
    <w:name w:val="Font Style168"/>
    <w:basedOn w:val="a0"/>
    <w:uiPriority w:val="99"/>
    <w:rsid w:val="00BE5303"/>
    <w:rPr>
      <w:rFonts w:ascii="Times New Roman" w:hAnsi="Times New Roman" w:cs="Times New Roman"/>
      <w:sz w:val="26"/>
      <w:szCs w:val="26"/>
    </w:rPr>
  </w:style>
  <w:style w:type="paragraph" w:styleId="ae">
    <w:name w:val="Body Text"/>
    <w:basedOn w:val="a"/>
    <w:link w:val="ad"/>
    <w:uiPriority w:val="99"/>
    <w:unhideWhenUsed/>
    <w:rsid w:val="001A61F4"/>
    <w:pPr>
      <w:widowControl/>
      <w:suppressAutoHyphens w:val="0"/>
      <w:autoSpaceDE/>
      <w:autoSpaceDN/>
      <w:spacing w:after="120" w:line="240" w:lineRule="auto"/>
      <w:textAlignment w:val="auto"/>
    </w:pPr>
    <w:rPr>
      <w:lang w:eastAsia="ar-SA" w:bidi="hi-IN"/>
    </w:rPr>
  </w:style>
  <w:style w:type="character" w:customStyle="1" w:styleId="1">
    <w:name w:val="Основной текст Знак1"/>
    <w:basedOn w:val="a0"/>
    <w:uiPriority w:val="99"/>
    <w:semiHidden/>
    <w:rsid w:val="001A61F4"/>
    <w:rPr>
      <w:rFonts w:ascii="Times New Roman" w:eastAsia="Times New Roman" w:hAnsi="Times New Roman" w:cs="Times New Roman"/>
      <w:lang w:eastAsia="ru-RU" w:bidi="ar-SA"/>
    </w:rPr>
  </w:style>
  <w:style w:type="character" w:customStyle="1" w:styleId="FontStyle123">
    <w:name w:val="Font Style123"/>
    <w:basedOn w:val="a0"/>
    <w:uiPriority w:val="99"/>
    <w:rsid w:val="00353C45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8"/>
    <w:uiPriority w:val="34"/>
    <w:locked/>
    <w:rsid w:val="00A426FB"/>
    <w:rPr>
      <w:rFonts w:ascii="Times New Roman" w:eastAsia="Andale Sans UI" w:hAnsi="Times New Roman" w:cs="Tahoma"/>
      <w:lang w:val="de-DE" w:eastAsia="ja-JP" w:bidi="fa-IR"/>
    </w:rPr>
  </w:style>
  <w:style w:type="character" w:customStyle="1" w:styleId="af0">
    <w:name w:val="Основной текст_"/>
    <w:basedOn w:val="a0"/>
    <w:link w:val="10"/>
    <w:locked/>
    <w:rsid w:val="00A426F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426FB"/>
    <w:pPr>
      <w:widowControl/>
      <w:shd w:val="clear" w:color="auto" w:fill="FFFFFF"/>
      <w:suppressAutoHyphens w:val="0"/>
      <w:autoSpaceDE/>
      <w:autoSpaceDN/>
      <w:spacing w:line="240" w:lineRule="atLeast"/>
      <w:jc w:val="both"/>
      <w:textAlignment w:val="auto"/>
    </w:pPr>
    <w:rPr>
      <w:spacing w:val="6"/>
      <w:sz w:val="21"/>
      <w:szCs w:val="21"/>
      <w:lang w:eastAsia="zh-CN" w:bidi="hi-IN"/>
    </w:rPr>
  </w:style>
  <w:style w:type="character" w:customStyle="1" w:styleId="af1">
    <w:name w:val="Основной текст + Полужирный"/>
    <w:rsid w:val="00A426FB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Standard0">
    <w:name w:val="Standard Знак"/>
    <w:basedOn w:val="a0"/>
    <w:link w:val="Standard"/>
    <w:rsid w:val="007F5D51"/>
    <w:rPr>
      <w:rFonts w:ascii="Times New Roman" w:eastAsia="Andale Sans UI" w:hAnsi="Times New Roman" w:cs="Tahoma"/>
      <w:lang w:val="de-DE" w:eastAsia="ja-JP" w:bidi="fa-IR"/>
    </w:rPr>
  </w:style>
  <w:style w:type="table" w:styleId="af2">
    <w:name w:val="Table Grid"/>
    <w:basedOn w:val="a1"/>
    <w:uiPriority w:val="39"/>
    <w:rsid w:val="00CF1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B1635D"/>
    <w:pPr>
      <w:widowControl/>
      <w:suppressAutoHyphens w:val="0"/>
      <w:autoSpaceDE/>
      <w:autoSpaceDN/>
      <w:spacing w:before="60" w:after="60" w:line="240" w:lineRule="auto"/>
      <w:ind w:left="180"/>
      <w:textAlignment w:val="auto"/>
    </w:pPr>
    <w:rPr>
      <w:rFonts w:ascii="Verdana" w:hAnsi="Verdana"/>
      <w:color w:val="302030"/>
      <w:kern w:val="0"/>
    </w:rPr>
  </w:style>
  <w:style w:type="character" w:styleId="af4">
    <w:name w:val="Strong"/>
    <w:basedOn w:val="a0"/>
    <w:uiPriority w:val="22"/>
    <w:qFormat/>
    <w:rsid w:val="00B163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yset.ru/glossary/&#1054;&#1093;&#1088;&#1072;&#1085;&#1085;&#1086;-&#1087;&#1086;&#1078;&#1072;&#1088;&#1085;&#1072;&#1103;%20&#1089;&#1080;&#1075;&#1085;&#1072;&#1083;&#1080;&#1079;&#1072;&#1094;&#1080;&#1103;.php" TargetMode="External"/><Relationship Id="rId13" Type="http://schemas.openxmlformats.org/officeDocument/2006/relationships/hyperlink" Target="http://www.polyset.ru/glossary/&#1057;&#1080;&#1089;&#1090;&#1077;&#1084;&#1072;%20&#1087;&#1077;&#1088;&#1077;&#1076;&#1072;&#1095;&#1080;%20&#1080;&#1079;&#1074;&#1077;&#1097;&#1077;&#1085;&#1080;&#1081;.php" TargetMode="External"/><Relationship Id="rId18" Type="http://schemas.openxmlformats.org/officeDocument/2006/relationships/hyperlink" Target="http://www.polyset.ru/glossary/&#1056;&#1077;&#1090;&#1088;&#1072;&#1085;&#1089;&#1083;&#1103;&#1090;&#1086;&#1088;.php" TargetMode="External"/><Relationship Id="rId26" Type="http://schemas.openxmlformats.org/officeDocument/2006/relationships/hyperlink" Target="http://polyset.ru/glossary/&#1055;&#1088;&#1080;&#1073;&#1086;&#1088;%20&#1087;&#1088;&#1080;&#1077;&#1084;&#1085;&#1086;-&#1082;&#1086;&#1085;&#1090;&#1088;&#1086;&#1083;&#1100;&#1085;&#1099;&#1081;%20&#1086;&#1093;&#1088;&#1072;&#1085;&#1085;&#1099;&#1081;.php" TargetMode="External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yperlink" Target="http://www.polyset.ru/glossary/&#1054;&#1073;&#1098;&#1077;&#1082;&#1090;&#1080;&#1074;.php" TargetMode="External"/><Relationship Id="rId34" Type="http://schemas.openxmlformats.org/officeDocument/2006/relationships/header" Target="header1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olyset.ru/glossary/&#1053;&#1072;&#1073;&#1083;&#1102;&#1076;&#1077;&#1085;&#1080;&#1077;.php" TargetMode="External"/><Relationship Id="rId17" Type="http://schemas.openxmlformats.org/officeDocument/2006/relationships/hyperlink" Target="http://www.polyset.ru/glossary/&#1055;&#1086;&#1078;&#1072;&#1088;&#1085;&#1072;&#1103;%20&#1089;&#1080;&#1075;&#1085;&#1072;&#1083;&#1080;&#1079;&#1072;&#1094;&#1080;&#1103;.php" TargetMode="External"/><Relationship Id="rId25" Type="http://schemas.openxmlformats.org/officeDocument/2006/relationships/hyperlink" Target="http://www.polyset.ru/GOST/all-doc/RD/RD-25-964-90/" TargetMode="External"/><Relationship Id="rId33" Type="http://schemas.openxmlformats.org/officeDocument/2006/relationships/footer" Target="footer1.xm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polyset.ru/glossary/&#1054;&#1093;&#1088;&#1072;&#1085;&#1103;&#1077;&#1084;&#1099;&#1081;%20&#1086;&#1073;&#1098;&#1077;&#1082;&#1090;.php" TargetMode="External"/><Relationship Id="rId20" Type="http://schemas.openxmlformats.org/officeDocument/2006/relationships/hyperlink" Target="http://polyset.ru/glossary/&#1042;&#1080;&#1076;&#1077;&#1086;&#1088;&#1077;&#1075;&#1080;&#1089;&#1090;&#1088;&#1072;&#1090;&#1086;&#1088;.php" TargetMode="External"/><Relationship Id="rId29" Type="http://schemas.openxmlformats.org/officeDocument/2006/relationships/hyperlink" Target="http://www.polyset.ru/article/st399.php" TargetMode="External"/><Relationship Id="rId41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yset.ru/glossary/&#1055;&#1062;&#1053;.php" TargetMode="External"/><Relationship Id="rId24" Type="http://schemas.openxmlformats.org/officeDocument/2006/relationships/hyperlink" Target="http://www.polyset.ru/glossary/&#1058;&#1077;&#1093;&#1085;&#1080;&#1095;&#1077;&#1089;&#1082;&#1080;&#1077;%20&#1089;&#1088;&#1077;&#1076;&#1089;&#1090;&#1074;&#1072;%20&#1086;&#1087;&#1086;&#1074;&#1077;&#1097;&#1077;&#1085;&#1080;&#1103;.php" TargetMode="External"/><Relationship Id="rId32" Type="http://schemas.openxmlformats.org/officeDocument/2006/relationships/hyperlink" Target="http://www.polyset.ru/glossary/&#1069;&#1083;&#1077;&#1082;&#1090;&#1088;&#1086;&#1087;&#1080;&#1090;&#1072;&#1085;&#1080;&#1077;%20CCTV.php" TargetMode="External"/><Relationship Id="rId37" Type="http://schemas.openxmlformats.org/officeDocument/2006/relationships/footer" Target="footer3.xml"/><Relationship Id="rId40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polyset.ru/glossary/&#1054;&#1093;&#1088;&#1072;&#1085;&#1085;&#1072;&#1103;%20&#1089;&#1080;&#1075;&#1085;&#1072;&#1083;&#1080;&#1079;&#1072;&#1094;&#1080;&#1103;.php" TargetMode="External"/><Relationship Id="rId23" Type="http://schemas.openxmlformats.org/officeDocument/2006/relationships/hyperlink" Target="http://www.polyset.ru/glossary/&#1054;&#1093;&#1088;&#1072;&#1085;&#1085;&#1086;-&#1087;&#1086;&#1078;&#1072;&#1088;&#1085;&#1072;&#1103;%20&#1089;&#1080;&#1075;&#1085;&#1072;&#1083;&#1080;&#1079;&#1072;&#1094;&#1080;&#1103;.php" TargetMode="External"/><Relationship Id="rId28" Type="http://schemas.openxmlformats.org/officeDocument/2006/relationships/hyperlink" Target="http://www.polyset.ru/glossary/&#1064;&#1083;&#1077;&#1081;&#1092;%20&#1089;&#1080;&#1075;&#1085;&#1072;&#1083;&#1080;&#1079;&#1072;&#1094;&#1080;&#1080;.php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polyset.ru/glossary/&#1055;&#1088;&#1080;&#1073;&#1086;&#1088;%20&#1087;&#1088;&#1080;&#1077;&#1084;&#1085;&#1086;-&#1082;&#1086;&#1085;&#1090;&#1088;&#1086;&#1083;&#1100;&#1085;&#1099;&#1081;%20&#1087;&#1086;&#1078;&#1072;&#1088;&#1085;&#1099;&#1081;.php" TargetMode="External"/><Relationship Id="rId19" Type="http://schemas.openxmlformats.org/officeDocument/2006/relationships/hyperlink" Target="http://www.polyset.ru/glossary/&#1044;&#1080;&#1089;&#1087;&#1077;&#1090;&#1095;&#1077;&#1088;&#1080;&#1079;&#1072;&#1094;&#1080;&#1103;.php" TargetMode="External"/><Relationship Id="rId31" Type="http://schemas.openxmlformats.org/officeDocument/2006/relationships/hyperlink" Target="http://www.polyset.ru/ted/&#1040;&#1088;&#1090;&#1086;&#1085;/&#1048;&#1055;&#1044;-3.1&#1052;*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yset.ru/ted/&#1041;&#1086;&#1083;&#1080;&#1076;/&#1057;&#1080;&#1075;&#1085;&#1072;&#1083;-20&#1052;.php" TargetMode="External"/><Relationship Id="rId14" Type="http://schemas.openxmlformats.org/officeDocument/2006/relationships/hyperlink" Target="http://www.polyset.ru/glossary/&#1058;&#1077;&#1093;&#1085;&#1080;&#1095;&#1077;&#1089;&#1082;&#1080;&#1077;%20&#1089;&#1088;&#1077;&#1076;&#1089;&#1090;&#1074;&#1072;%20&#1086;&#1093;&#1088;&#1072;&#1085;&#1099;.php" TargetMode="External"/><Relationship Id="rId22" Type="http://schemas.openxmlformats.org/officeDocument/2006/relationships/hyperlink" Target="http://www.polyset.ru/glossary/&#1042;&#1080;&#1076;&#1077;&#1086;&#1085;&#1072;&#1073;&#1083;&#1102;&#1076;&#1077;&#1085;&#1080;&#1077;.php" TargetMode="External"/><Relationship Id="rId27" Type="http://schemas.openxmlformats.org/officeDocument/2006/relationships/hyperlink" Target="http://www.polyset.ru/glossary/&#1048;&#1079;&#1074;&#1077;&#1097;&#1072;&#1090;&#1077;&#1083;&#1080;%20&#1084;&#1072;&#1075;&#1085;&#1080;&#1090;&#1086;&#1082;&#1086;&#1085;&#1090;&#1072;&#1082;&#1090;&#1085;&#1099;&#1077;.php" TargetMode="External"/><Relationship Id="rId30" Type="http://schemas.openxmlformats.org/officeDocument/2006/relationships/hyperlink" Target="http://www.polyset.ru/article/st653.php" TargetMode="External"/><Relationship Id="rId35" Type="http://schemas.openxmlformats.org/officeDocument/2006/relationships/header" Target="header2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6033F-FCB4-45BB-8C5C-A103BF5E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27</Pages>
  <Words>9307</Words>
  <Characters>53050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Храмов Николай Леонидович</dc:creator>
  <cp:lastModifiedBy>Чичерова Галина Владимировна</cp:lastModifiedBy>
  <cp:revision>11</cp:revision>
  <cp:lastPrinted>2020-01-31T11:14:00Z</cp:lastPrinted>
  <dcterms:created xsi:type="dcterms:W3CDTF">2020-12-24T05:10:00Z</dcterms:created>
  <dcterms:modified xsi:type="dcterms:W3CDTF">2021-01-13T04:57:00Z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